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F7F" w:rsidRPr="00446F7F" w:rsidRDefault="00446F7F" w:rsidP="00446F7F">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Mary converted her final exam sco</w:t>
      </w:r>
      <w:bookmarkStart w:id="0" w:name="_GoBack"/>
      <w:bookmarkEnd w:id="0"/>
      <w:r w:rsidRPr="00446F7F">
        <w:rPr>
          <w:rFonts w:ascii="inherit" w:eastAsia="Times New Roman" w:hAnsi="inherit" w:cs="Arial"/>
          <w:color w:val="111111"/>
          <w:sz w:val="20"/>
          <w:szCs w:val="20"/>
        </w:rPr>
        <w:t>re into a Z score of 1.5 based on the class performance statistics. What is the probability of randomly drawing a score from her class that is higher than hers?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14"/>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4" type="#_x0000_t75" style="width:20.25pt;height:17.25pt" o:ole="">
                  <v:imagedata r:id="rId5" o:title=""/>
                </v:shape>
                <w:control r:id="rId6" w:name="DefaultOcxName" w:shapeid="_x0000_i138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.1336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83" type="#_x0000_t75" style="width:20.25pt;height:17.25pt" o:ole="">
                  <v:imagedata r:id="rId5" o:title=""/>
                </v:shape>
                <w:control r:id="rId7" w:name="DefaultOcxName1" w:shapeid="_x0000_i138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.4332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82" type="#_x0000_t75" style="width:20.25pt;height:17.25pt" o:ole="">
                  <v:imagedata r:id="rId5" o:title=""/>
                </v:shape>
                <w:control r:id="rId8" w:name="DefaultOcxName2" w:shapeid="_x0000_i138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.9332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81" type="#_x0000_t75" style="width:20.25pt;height:17.25pt" o:ole="">
                  <v:imagedata r:id="rId5" o:title=""/>
                </v:shape>
                <w:control r:id="rId9" w:name="DefaultOcxName3" w:shapeid="_x0000_i138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.0668</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w:t>
      </w:r>
    </w:p>
    <w:p w:rsidR="00446F7F" w:rsidRPr="00446F7F" w:rsidRDefault="00446F7F" w:rsidP="00446F7F">
      <w:pPr>
        <w:numPr>
          <w:ilvl w:val="0"/>
          <w:numId w:val="2"/>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What is a correct argument for using a two-tailed test even if there is a clear basis for predicting a result in a given direction?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546"/>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80" type="#_x0000_t75" style="width:20.25pt;height:17.25pt" o:ole="">
                  <v:imagedata r:id="rId5" o:title=""/>
                </v:shape>
                <w:control r:id="rId10" w:name="DefaultOcxName4" w:shapeid="_x0000_i138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Two-tailed tests are the default methods</w:t>
            </w:r>
            <w:r w:rsidRPr="00446F7F">
              <w:rPr>
                <w:rFonts w:ascii="inherit" w:eastAsia="Times New Roman" w:hAnsi="inherit" w:cs="Arial"/>
                <w:sz w:val="20"/>
                <w:szCs w:val="20"/>
                <w:bdr w:val="none" w:sz="0" w:space="0" w:color="auto" w:frame="1"/>
              </w:rPr>
              <w:t> in statistical programs.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9" type="#_x0000_t75" style="width:20.25pt;height:17.25pt" o:ole="">
                  <v:imagedata r:id="rId5" o:title=""/>
                </v:shape>
                <w:control r:id="rId11" w:name="DefaultOcxName5" w:shapeid="_x0000_i137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One-tailed tests are less powerful in detecting the true effect.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8" type="#_x0000_t75" style="width:20.25pt;height:17.25pt" o:ole="">
                  <v:imagedata r:id="rId5" o:title=""/>
                </v:shape>
                <w:control r:id="rId12" w:name="DefaultOcxName6" w:shapeid="_x0000_i137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Two-tailed tests allow for the discovery of unexpected effect in the opposite direction.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7" type="#_x0000_t75" style="width:20.25pt;height:17.25pt" o:ole="">
                  <v:imagedata r:id="rId5" o:title=""/>
                </v:shape>
                <w:control r:id="rId13" w:name="DefaultOcxName7" w:shapeid="_x0000_i137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two-tailed test gives you a better chance of getting a significant result.</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3</w:t>
      </w:r>
    </w:p>
    <w:p w:rsidR="00446F7F" w:rsidRPr="00446F7F" w:rsidRDefault="00446F7F" w:rsidP="00446F7F">
      <w:pPr>
        <w:numPr>
          <w:ilvl w:val="0"/>
          <w:numId w:val="3"/>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Ginseng has long been thought to improve health, so a researcher wants to examine it's potential effect on the digetive systsem without predicting the effect, if it exists, to be positive or negative. Should she conduct a one-tailed or two-tailed hypothesis test, and why?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6" type="#_x0000_t75" style="width:20.25pt;height:17.25pt" o:ole="">
                  <v:imagedata r:id="rId5" o:title=""/>
                </v:shape>
                <w:control r:id="rId14" w:name="DefaultOcxName8" w:shapeid="_x0000_i137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Two-tailed because there are two variables—whether or not people take ginseng and whether the digestive function is enhanced or not.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5" type="#_x0000_t75" style="width:20.25pt;height:17.25pt" o:ole="">
                  <v:imagedata r:id="rId5" o:title=""/>
                </v:shape>
                <w:control r:id="rId15" w:name="DefaultOcxName9" w:shapeid="_x0000_i137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Two-tailed because the researcher is interested in any effect of ginseng, positive or negative.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4" type="#_x0000_t75" style="width:20.25pt;height:17.25pt" o:ole="">
                  <v:imagedata r:id="rId5" o:title=""/>
                </v:shape>
                <w:control r:id="rId16" w:name="DefaultOcxName10" w:shapeid="_x0000_i137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One-tailed because only one variable, ginseng, is examined</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3" type="#_x0000_t75" style="width:20.25pt;height:17.25pt" o:ole="">
                  <v:imagedata r:id="rId5" o:title=""/>
                </v:shape>
                <w:control r:id="rId17" w:name="DefaultOcxName11" w:shapeid="_x0000_i137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One-tailed because ginseng has been thought to improve digestive functions.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4</w:t>
      </w:r>
    </w:p>
    <w:p w:rsidR="00446F7F" w:rsidRPr="00446F7F" w:rsidRDefault="00446F7F" w:rsidP="00446F7F">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In the graduating class of the local high school, 20% of the students have decided to attend Arizona State University. If I randomly draw a student from the graduating class, what is the probability that the chosen student will be attending ASU?</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3"/>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2" type="#_x0000_t75" style="width:20.25pt;height:17.25pt" o:ole="">
                  <v:imagedata r:id="rId5" o:title=""/>
                </v:shape>
                <w:control r:id="rId18" w:name="DefaultOcxName12" w:shapeid="_x0000_i137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.50</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1" type="#_x0000_t75" style="width:20.25pt;height:17.25pt" o:ole="">
                  <v:imagedata r:id="rId5" o:title=""/>
                </v:shape>
                <w:control r:id="rId19" w:name="DefaultOcxName13" w:shapeid="_x0000_i137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.20</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70" type="#_x0000_t75" style="width:20.25pt;height:17.25pt" o:ole="">
                  <v:imagedata r:id="rId5" o:title=""/>
                </v:shape>
                <w:control r:id="rId20" w:name="DefaultOcxName14" w:shapeid="_x0000_i137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.02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9" type="#_x0000_t75" style="width:20.25pt;height:17.25pt" o:ole="">
                  <v:imagedata r:id="rId5" o:title=""/>
                </v:shape>
                <w:control r:id="rId21" w:name="DefaultOcxName15" w:shapeid="_x0000_i136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.80</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5</w:t>
      </w:r>
    </w:p>
    <w:p w:rsidR="00446F7F" w:rsidRPr="00446F7F" w:rsidRDefault="00446F7F" w:rsidP="00446F7F">
      <w:pPr>
        <w:numPr>
          <w:ilvl w:val="0"/>
          <w:numId w:val="5"/>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I conducted a study on the effect of Parkinson's disease on memory by comparing a group of Parkinson's patients to the general population in the same age range. Based on the statistical result, I failed to reject the null hypothesis so I can conclude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lastRenderedPageBreak/>
              <w:object w:dxaOrig="1440" w:dyaOrig="1440">
                <v:shape id="_x0000_i1368" type="#_x0000_t75" style="width:20.25pt;height:17.25pt" o:ole="">
                  <v:imagedata r:id="rId5" o:title=""/>
                </v:shape>
                <w:control r:id="rId22" w:name="DefaultOcxName16" w:shapeid="_x0000_i136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probability is high that the memory abilities of Parkinson's patients are no different from the general population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7" type="#_x0000_t75" style="width:20.25pt;height:17.25pt" o:ole="">
                  <v:imagedata r:id="rId5" o:title=""/>
                </v:shape>
                <w:control r:id="rId23" w:name="DefaultOcxName17" w:shapeid="_x0000_i136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the memory abilities of Parkinson's</w:t>
            </w:r>
            <w:r w:rsidRPr="00446F7F">
              <w:rPr>
                <w:rFonts w:ascii="inherit" w:eastAsia="Times New Roman" w:hAnsi="inherit" w:cs="Arial"/>
                <w:sz w:val="20"/>
                <w:szCs w:val="20"/>
                <w:bdr w:val="none" w:sz="0" w:space="0" w:color="auto" w:frame="1"/>
              </w:rPr>
              <w:t> </w:t>
            </w:r>
            <w:r w:rsidRPr="00446F7F">
              <w:rPr>
                <w:rFonts w:ascii="Arial" w:eastAsia="Times New Roman" w:hAnsi="Arial" w:cs="Arial"/>
                <w:color w:val="000000"/>
                <w:sz w:val="20"/>
                <w:szCs w:val="20"/>
                <w:bdr w:val="none" w:sz="0" w:space="0" w:color="auto" w:frame="1"/>
                <w:shd w:val="clear" w:color="auto" w:fill="FFFFFF"/>
              </w:rPr>
              <w:t>patients have been proven to be different from the general population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6" type="#_x0000_t75" style="width:20.25pt;height:17.25pt" o:ole="">
                  <v:imagedata r:id="rId5" o:title=""/>
                </v:shape>
                <w:control r:id="rId24" w:name="DefaultOcxName18" w:shapeid="_x0000_i136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the probability is high that the memory abilities of Parkinson's</w:t>
            </w:r>
            <w:r w:rsidRPr="00446F7F">
              <w:rPr>
                <w:rFonts w:ascii="inherit" w:eastAsia="Times New Roman" w:hAnsi="inherit" w:cs="Arial"/>
                <w:sz w:val="20"/>
                <w:szCs w:val="20"/>
                <w:bdr w:val="none" w:sz="0" w:space="0" w:color="auto" w:frame="1"/>
              </w:rPr>
              <w:t> </w:t>
            </w:r>
            <w:r w:rsidRPr="00446F7F">
              <w:rPr>
                <w:rFonts w:ascii="Arial" w:eastAsia="Times New Roman" w:hAnsi="Arial" w:cs="Arial"/>
                <w:color w:val="000000"/>
                <w:sz w:val="20"/>
                <w:szCs w:val="20"/>
                <w:bdr w:val="none" w:sz="0" w:space="0" w:color="auto" w:frame="1"/>
                <w:shd w:val="clear" w:color="auto" w:fill="FFFFFF"/>
              </w:rPr>
              <w:t>patients are different from the general population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5" type="#_x0000_t75" style="width:20.25pt;height:17.25pt" o:ole="">
                  <v:imagedata r:id="rId5" o:title=""/>
                </v:shape>
                <w:control r:id="rId25" w:name="DefaultOcxName19" w:shapeid="_x0000_i136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memory abilities of Parkinson's patients have been proven to be the same as the general population</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6</w:t>
      </w:r>
    </w:p>
    <w:p w:rsidR="00446F7F" w:rsidRPr="00446F7F" w:rsidRDefault="00446F7F" w:rsidP="00446F7F">
      <w:pPr>
        <w:numPr>
          <w:ilvl w:val="0"/>
          <w:numId w:val="6"/>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Based on the national statistics on MPG ratings, the national average rating for sedans is 25 with a standard deviation of 6. My car has an MPG of 28, what is the percentage of sedans performing better than my car in MPG?</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042"/>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4" type="#_x0000_t75" style="width:20.25pt;height:17.25pt" o:ole="">
                  <v:imagedata r:id="rId5" o:title=""/>
                </v:shape>
                <w:control r:id="rId26" w:name="DefaultOcxName20" w:shapeid="_x0000_i136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19.15%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3" type="#_x0000_t75" style="width:20.25pt;height:17.25pt" o:ole="">
                  <v:imagedata r:id="rId5" o:title=""/>
                </v:shape>
                <w:control r:id="rId27" w:name="DefaultOcxName21" w:shapeid="_x0000_i136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50%-19.15%=30.85%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2" type="#_x0000_t75" style="width:20.25pt;height:17.25pt" o:ole="">
                  <v:imagedata r:id="rId5" o:title=""/>
                </v:shape>
                <w:control r:id="rId28" w:name="DefaultOcxName22" w:shapeid="_x0000_i136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100%-19.15%=80.85%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1" type="#_x0000_t75" style="width:20.25pt;height:17.25pt" o:ole="">
                  <v:imagedata r:id="rId5" o:title=""/>
                </v:shape>
                <w:control r:id="rId29" w:name="DefaultOcxName23" w:shapeid="_x0000_i136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50%+19.15%=69.15%</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7</w:t>
      </w:r>
    </w:p>
    <w:p w:rsidR="00446F7F" w:rsidRPr="00446F7F" w:rsidRDefault="00446F7F" w:rsidP="00446F7F">
      <w:pPr>
        <w:numPr>
          <w:ilvl w:val="0"/>
          <w:numId w:val="7"/>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A hypothesis test result is considered statistically significant when a sample statistic is so extreme that 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146"/>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60" type="#_x0000_t75" style="width:20.25pt;height:17.25pt" o:ole="">
                  <v:imagedata r:id="rId5" o:title=""/>
                </v:shape>
                <w:control r:id="rId30" w:name="DefaultOcxName24" w:shapeid="_x0000_i136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19"/>
                <w:szCs w:val="19"/>
                <w:bdr w:val="none" w:sz="0" w:space="0" w:color="auto" w:frame="1"/>
              </w:rPr>
              <w:t>the probability of the null hypothesis being false is lower than the alpha level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9" type="#_x0000_t75" style="width:20.25pt;height:17.25pt" o:ole="">
                  <v:imagedata r:id="rId5" o:title=""/>
                </v:shape>
                <w:control r:id="rId31" w:name="DefaultOcxName25" w:shapeid="_x0000_i135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19"/>
                <w:szCs w:val="19"/>
                <w:bdr w:val="none" w:sz="0" w:space="0" w:color="auto" w:frame="1"/>
              </w:rPr>
              <w:t>the probability of the null hypothesis being true is lower than the alpha level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8" type="#_x0000_t75" style="width:20.25pt;height:17.25pt" o:ole="">
                  <v:imagedata r:id="rId5" o:title=""/>
                </v:shape>
                <w:control r:id="rId32" w:name="DefaultOcxName26" w:shapeid="_x0000_i135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19"/>
                <w:szCs w:val="19"/>
                <w:bdr w:val="none" w:sz="0" w:space="0" w:color="auto" w:frame="1"/>
              </w:rPr>
              <w:t>the probability of the research hypothesis being false is lower than the alpha level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7" type="#_x0000_t75" style="width:20.25pt;height:17.25pt" o:ole="">
                  <v:imagedata r:id="rId5" o:title=""/>
                </v:shape>
                <w:control r:id="rId33" w:name="DefaultOcxName27" w:shapeid="_x0000_i135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probability of the research hypothesis being true is lower than the alpha level</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8</w:t>
      </w:r>
    </w:p>
    <w:p w:rsidR="00446F7F" w:rsidRPr="00446F7F" w:rsidRDefault="00446F7F" w:rsidP="00446F7F">
      <w:pPr>
        <w:numPr>
          <w:ilvl w:val="0"/>
          <w:numId w:val="8"/>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Japan has been said to have a longer life expectancy compared to that of the US. A research study was conducted to examine that informal observation. Life expectancy data were collected from 5000 Japanese people who passed away due to natural causes in the past 12 months to compare with the US national statistics. What are the sample and the population on which the inference would be made?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481"/>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6" type="#_x0000_t75" style="width:20.25pt;height:17.25pt" o:ole="">
                  <v:imagedata r:id="rId5" o:title=""/>
                </v:shape>
                <w:control r:id="rId34" w:name="DefaultOcxName28" w:shapeid="_x0000_i135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Sample: The 5000 Japanese; Population: All Japanese people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5" type="#_x0000_t75" style="width:20.25pt;height:17.25pt" o:ole="">
                  <v:imagedata r:id="rId5" o:title=""/>
                </v:shape>
                <w:control r:id="rId35" w:name="DefaultOcxName29" w:shapeid="_x0000_i135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Sample: All Japanese people; Population: All people in the world</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4" type="#_x0000_t75" style="width:20.25pt;height:17.25pt" o:ole="">
                  <v:imagedata r:id="rId5" o:title=""/>
                </v:shape>
                <w:control r:id="rId36" w:name="DefaultOcxName30" w:shapeid="_x0000_i135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Sample: All Japanese people; Population: The</w:t>
            </w:r>
            <w:r w:rsidRPr="00446F7F">
              <w:rPr>
                <w:rFonts w:ascii="inherit" w:eastAsia="Times New Roman" w:hAnsi="inherit" w:cs="Arial"/>
                <w:sz w:val="20"/>
                <w:szCs w:val="20"/>
                <w:bdr w:val="none" w:sz="0" w:space="0" w:color="auto" w:frame="1"/>
              </w:rPr>
              <w:t> </w:t>
            </w:r>
            <w:r w:rsidRPr="00446F7F">
              <w:rPr>
                <w:rFonts w:ascii="inherit" w:eastAsia="Times New Roman" w:hAnsi="inherit" w:cs="Arial"/>
                <w:sz w:val="20"/>
                <w:szCs w:val="20"/>
              </w:rPr>
              <w:t>5000 Japanese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3" type="#_x0000_t75" style="width:20.25pt;height:17.25pt" o:ole="">
                  <v:imagedata r:id="rId5" o:title=""/>
                </v:shape>
                <w:control r:id="rId37" w:name="DefaultOcxName31" w:shapeid="_x0000_i135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Sample: The</w:t>
            </w:r>
            <w:r w:rsidRPr="00446F7F">
              <w:rPr>
                <w:rFonts w:ascii="inherit" w:eastAsia="Times New Roman" w:hAnsi="inherit" w:cs="Arial"/>
                <w:sz w:val="20"/>
                <w:szCs w:val="20"/>
                <w:bdr w:val="none" w:sz="0" w:space="0" w:color="auto" w:frame="1"/>
              </w:rPr>
              <w:t> </w:t>
            </w:r>
            <w:r w:rsidRPr="00446F7F">
              <w:rPr>
                <w:rFonts w:ascii="inherit" w:eastAsia="Times New Roman" w:hAnsi="inherit" w:cs="Arial"/>
                <w:sz w:val="20"/>
                <w:szCs w:val="20"/>
              </w:rPr>
              <w:t>5000 Japanese; Population: The US population</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9</w:t>
      </w:r>
    </w:p>
    <w:p w:rsidR="00446F7F" w:rsidRPr="00446F7F" w:rsidRDefault="00446F7F" w:rsidP="00446F7F">
      <w:pPr>
        <w:numPr>
          <w:ilvl w:val="0"/>
          <w:numId w:val="9"/>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What minimum Z score does a student need to get to be ranked in the top 1% of her/his class? (Use the Z table)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744"/>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lastRenderedPageBreak/>
              <w:object w:dxaOrig="1440" w:dyaOrig="1440">
                <v:shape id="_x0000_i1352" type="#_x0000_t75" style="width:20.25pt;height:17.25pt" o:ole="">
                  <v:imagedata r:id="rId5" o:title=""/>
                </v:shape>
                <w:control r:id="rId38" w:name="DefaultOcxName32" w:shapeid="_x0000_i135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around 2.33</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1" type="#_x0000_t75" style="width:20.25pt;height:17.25pt" o:ole="">
                  <v:imagedata r:id="rId5" o:title=""/>
                </v:shape>
                <w:control r:id="rId39" w:name="DefaultOcxName33" w:shapeid="_x0000_i135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around 0.25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50" type="#_x0000_t75" style="width:20.25pt;height:17.25pt" o:ole="">
                  <v:imagedata r:id="rId5" o:title=""/>
                </v:shape>
                <w:control r:id="rId40" w:name="DefaultOcxName34" w:shapeid="_x0000_i135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around 1</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9" type="#_x0000_t75" style="width:20.25pt;height:17.25pt" o:ole="">
                  <v:imagedata r:id="rId5" o:title=""/>
                </v:shape>
                <w:control r:id="rId41" w:name="DefaultOcxName35" w:shapeid="_x0000_i134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between 3.5 and 4.0</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10</w:t>
      </w:r>
    </w:p>
    <w:p w:rsidR="00446F7F" w:rsidRPr="00446F7F" w:rsidRDefault="00446F7F" w:rsidP="00446F7F">
      <w:pPr>
        <w:numPr>
          <w:ilvl w:val="0"/>
          <w:numId w:val="10"/>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Categorize the following hypothesis: </w:t>
      </w:r>
    </w:p>
    <w:p w:rsidR="00446F7F" w:rsidRPr="00446F7F" w:rsidRDefault="00446F7F" w:rsidP="00446F7F">
      <w:pPr>
        <w:shd w:val="clear" w:color="auto" w:fill="FFFFFF"/>
        <w:spacing w:before="75" w:after="75" w:line="240" w:lineRule="auto"/>
        <w:rPr>
          <w:rFonts w:ascii="inherit" w:eastAsia="Times New Roman" w:hAnsi="inherit" w:cs="Arial"/>
          <w:color w:val="111111"/>
          <w:sz w:val="20"/>
          <w:szCs w:val="20"/>
        </w:rPr>
      </w:pPr>
      <w:r w:rsidRPr="00446F7F">
        <w:rPr>
          <w:rFonts w:ascii="inherit" w:eastAsia="Times New Roman" w:hAnsi="inherit" w:cs="Arial"/>
          <w:color w:val="111111"/>
          <w:sz w:val="20"/>
          <w:szCs w:val="20"/>
        </w:rPr>
        <w:t>The SAT math performance of the study group is not significantly higher than the national average.</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8" type="#_x0000_t75" style="width:20.25pt;height:17.25pt" o:ole="">
                  <v:imagedata r:id="rId5" o:title=""/>
                </v:shape>
                <w:control r:id="rId42" w:name="DefaultOcxName36" w:shapeid="_x0000_i134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non-directional null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7" type="#_x0000_t75" style="width:20.25pt;height:17.25pt" o:ole="">
                  <v:imagedata r:id="rId5" o:title=""/>
                </v:shape>
                <w:control r:id="rId43" w:name="DefaultOcxName37" w:shapeid="_x0000_i134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non-directional alternative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6" type="#_x0000_t75" style="width:20.25pt;height:17.25pt" o:ole="">
                  <v:imagedata r:id="rId5" o:title=""/>
                </v:shape>
                <w:control r:id="rId44" w:name="DefaultOcxName38" w:shapeid="_x0000_i134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directional alternative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5" type="#_x0000_t75" style="width:20.25pt;height:17.25pt" o:ole="">
                  <v:imagedata r:id="rId5" o:title=""/>
                </v:shape>
                <w:control r:id="rId45" w:name="DefaultOcxName39" w:shapeid="_x0000_i134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A directional null hypothesis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11</w:t>
      </w:r>
    </w:p>
    <w:p w:rsidR="00446F7F" w:rsidRPr="00446F7F" w:rsidRDefault="00446F7F" w:rsidP="00446F7F">
      <w:pPr>
        <w:numPr>
          <w:ilvl w:val="0"/>
          <w:numId w:val="11"/>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What is the variance for the sample that consists of the following 5 numbers: 1, 2, 3, 4, 5?</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4" type="#_x0000_t75" style="width:20.25pt;height:17.25pt" o:ole="">
                  <v:imagedata r:id="rId5" o:title=""/>
                </v:shape>
                <w:control r:id="rId46" w:name="DefaultOcxName40" w:shapeid="_x0000_i134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3.16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3" type="#_x0000_t75" style="width:20.25pt;height:17.25pt" o:ole="">
                  <v:imagedata r:id="rId5" o:title=""/>
                </v:shape>
                <w:control r:id="rId47" w:name="DefaultOcxName41" w:shapeid="_x0000_i134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1.41</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2" type="#_x0000_t75" style="width:20.25pt;height:17.25pt" o:ole="">
                  <v:imagedata r:id="rId5" o:title=""/>
                </v:shape>
                <w:control r:id="rId48" w:name="DefaultOcxName42" w:shapeid="_x0000_i134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10</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1" type="#_x0000_t75" style="width:20.25pt;height:17.25pt" o:ole="">
                  <v:imagedata r:id="rId5" o:title=""/>
                </v:shape>
                <w:control r:id="rId49" w:name="DefaultOcxName43" w:shapeid="_x0000_i134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2</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12</w:t>
      </w:r>
    </w:p>
    <w:p w:rsidR="00446F7F" w:rsidRPr="00446F7F" w:rsidRDefault="00446F7F" w:rsidP="00446F7F">
      <w:pPr>
        <w:numPr>
          <w:ilvl w:val="0"/>
          <w:numId w:val="12"/>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Which descriptive statistic would depend directly on the sample size (number of data points) in the calculation process?</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40" type="#_x0000_t75" style="width:20.25pt;height:17.25pt" o:ole="">
                  <v:imagedata r:id="rId5" o:title=""/>
                </v:shape>
                <w:control r:id="rId50" w:name="DefaultOcxName44" w:shapeid="_x0000_i134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9" type="#_x0000_t75" style="width:20.25pt;height:17.25pt" o:ole="">
                  <v:imagedata r:id="rId5" o:title=""/>
                </v:shape>
                <w:control r:id="rId51" w:name="DefaultOcxName45" w:shapeid="_x0000_i133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Range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8" type="#_x0000_t75" style="width:20.25pt;height:17.25pt" o:ole="">
                  <v:imagedata r:id="rId5" o:title=""/>
                </v:shape>
                <w:control r:id="rId52" w:name="DefaultOcxName46" w:shapeid="_x0000_i133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Mode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7" type="#_x0000_t75" style="width:20.25pt;height:17.25pt" o:ole="">
                  <v:imagedata r:id="rId5" o:title=""/>
                </v:shape>
                <w:control r:id="rId53" w:name="DefaultOcxName47" w:shapeid="_x0000_i133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Median</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13</w:t>
      </w:r>
    </w:p>
    <w:p w:rsidR="00446F7F" w:rsidRPr="00446F7F" w:rsidRDefault="00446F7F" w:rsidP="00446F7F">
      <w:pPr>
        <w:numPr>
          <w:ilvl w:val="0"/>
          <w:numId w:val="13"/>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Each of the bars in a histogram represents ____.</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6" type="#_x0000_t75" style="width:20.25pt;height:17.25pt" o:ole="">
                  <v:imagedata r:id="rId5" o:title=""/>
                </v:shape>
                <w:control r:id="rId54" w:name="DefaultOcxName48" w:shapeid="_x0000_i133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range of scores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5" type="#_x0000_t75" style="width:20.25pt;height:17.25pt" o:ole="">
                  <v:imagedata r:id="rId5" o:title=""/>
                </v:shape>
                <w:control r:id="rId55" w:name="DefaultOcxName49" w:shapeid="_x0000_i133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frequency of scores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4" type="#_x0000_t75" style="width:20.25pt;height:17.25pt" o:ole="">
                  <v:imagedata r:id="rId5" o:title=""/>
                </v:shape>
                <w:control r:id="rId56" w:name="DefaultOcxName50" w:shapeid="_x0000_i133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category of the variable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3" type="#_x0000_t75" style="width:20.25pt;height:17.25pt" o:ole="">
                  <v:imagedata r:id="rId5" o:title=""/>
                </v:shape>
                <w:control r:id="rId57" w:name="DefaultOcxName51" w:shapeid="_x0000_i133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appropriate interval groupings</w:t>
            </w:r>
            <w:r w:rsidRPr="00446F7F">
              <w:rPr>
                <w:rFonts w:ascii="Arial" w:eastAsia="Times New Roman" w:hAnsi="Arial" w:cs="Arial"/>
                <w:sz w:val="20"/>
                <w:szCs w:val="20"/>
              </w:rPr>
              <w:br/>
            </w:r>
            <w:r w:rsidRPr="00446F7F">
              <w:rPr>
                <w:rFonts w:ascii="Arial" w:eastAsia="Times New Roman" w:hAnsi="Arial" w:cs="Arial"/>
                <w:sz w:val="20"/>
                <w:szCs w:val="20"/>
                <w:bdr w:val="none" w:sz="0" w:space="0" w:color="auto" w:frame="1"/>
              </w:rPr>
              <w:t>cumulative percentage of scores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14</w:t>
      </w:r>
    </w:p>
    <w:p w:rsidR="00446F7F" w:rsidRPr="00446F7F" w:rsidRDefault="00446F7F" w:rsidP="00446F7F">
      <w:pPr>
        <w:numPr>
          <w:ilvl w:val="0"/>
          <w:numId w:val="14"/>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Jake’s </w:t>
      </w:r>
      <w:r w:rsidRPr="00446F7F">
        <w:rPr>
          <w:rFonts w:ascii="Arial" w:eastAsia="Times New Roman" w:hAnsi="Arial" w:cs="Arial"/>
          <w:i/>
          <w:iCs/>
          <w:color w:val="111111"/>
          <w:sz w:val="20"/>
          <w:szCs w:val="20"/>
          <w:bdr w:val="none" w:sz="0" w:space="0" w:color="auto" w:frame="1"/>
        </w:rPr>
        <w:t>Z</w:t>
      </w:r>
      <w:r w:rsidRPr="00446F7F">
        <w:rPr>
          <w:rFonts w:ascii="Arial" w:eastAsia="Times New Roman" w:hAnsi="Arial" w:cs="Arial"/>
          <w:color w:val="111111"/>
          <w:sz w:val="20"/>
          <w:szCs w:val="20"/>
          <w:bdr w:val="none" w:sz="0" w:space="0" w:color="auto" w:frame="1"/>
        </w:rPr>
        <w:t> score on an IQ test is -0.8. What is Jake’s raw score (assuming </w:t>
      </w:r>
      <w:r w:rsidRPr="00446F7F">
        <w:rPr>
          <w:rFonts w:ascii="Arial" w:eastAsia="Times New Roman" w:hAnsi="Arial" w:cs="Arial"/>
          <w:i/>
          <w:iCs/>
          <w:color w:val="111111"/>
          <w:sz w:val="20"/>
          <w:szCs w:val="20"/>
          <w:bdr w:val="none" w:sz="0" w:space="0" w:color="auto" w:frame="1"/>
        </w:rPr>
        <w:t>M </w:t>
      </w:r>
      <w:r w:rsidRPr="00446F7F">
        <w:rPr>
          <w:rFonts w:ascii="Arial" w:eastAsia="Times New Roman" w:hAnsi="Arial" w:cs="Arial"/>
          <w:color w:val="111111"/>
          <w:sz w:val="20"/>
          <w:szCs w:val="20"/>
          <w:bdr w:val="none" w:sz="0" w:space="0" w:color="auto" w:frame="1"/>
        </w:rPr>
        <w:t>=100 and </w:t>
      </w:r>
      <w:r w:rsidRPr="00446F7F">
        <w:rPr>
          <w:rFonts w:ascii="Arial" w:eastAsia="Times New Roman" w:hAnsi="Arial" w:cs="Arial"/>
          <w:i/>
          <w:iCs/>
          <w:color w:val="111111"/>
          <w:sz w:val="20"/>
          <w:szCs w:val="20"/>
          <w:bdr w:val="none" w:sz="0" w:space="0" w:color="auto" w:frame="1"/>
        </w:rPr>
        <w:t>SD </w:t>
      </w:r>
      <w:r w:rsidRPr="00446F7F">
        <w:rPr>
          <w:rFonts w:ascii="Arial" w:eastAsia="Times New Roman" w:hAnsi="Arial" w:cs="Arial"/>
          <w:color w:val="111111"/>
          <w:sz w:val="20"/>
          <w:szCs w:val="20"/>
          <w:bdr w:val="none" w:sz="0" w:space="0" w:color="auto" w:frame="1"/>
        </w:rPr>
        <w:t>= 15)?</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2" type="#_x0000_t75" style="width:20.25pt;height:17.25pt" o:ole="">
                  <v:imagedata r:id="rId5" o:title=""/>
                </v:shape>
                <w:control r:id="rId58" w:name="DefaultOcxName52" w:shapeid="_x0000_i133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75</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1" type="#_x0000_t75" style="width:20.25pt;height:17.25pt" o:ole="">
                  <v:imagedata r:id="rId5" o:title=""/>
                </v:shape>
                <w:control r:id="rId59" w:name="DefaultOcxName53" w:shapeid="_x0000_i133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91.2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30" type="#_x0000_t75" style="width:20.25pt;height:17.25pt" o:ole="">
                  <v:imagedata r:id="rId5" o:title=""/>
                </v:shape>
                <w:control r:id="rId60" w:name="DefaultOcxName54" w:shapeid="_x0000_i133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88</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9" type="#_x0000_t75" style="width:20.25pt;height:17.25pt" o:ole="">
                  <v:imagedata r:id="rId5" o:title=""/>
                </v:shape>
                <w:control r:id="rId61" w:name="DefaultOcxName55" w:shapeid="_x0000_i132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112</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15</w:t>
      </w:r>
    </w:p>
    <w:p w:rsidR="00446F7F" w:rsidRPr="00446F7F" w:rsidRDefault="00446F7F" w:rsidP="00446F7F">
      <w:pPr>
        <w:numPr>
          <w:ilvl w:val="0"/>
          <w:numId w:val="15"/>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On the first exam in an introductory statistics class, the vast majority of students did very well and scored between 80% and 100%, with only a small number of students performing poorly, with scores lower then 60%. What is the description that fits the distribution best?</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8" type="#_x0000_t75" style="width:20.25pt;height:17.25pt" o:ole="">
                  <v:imagedata r:id="rId5" o:title=""/>
                </v:shape>
                <w:control r:id="rId62" w:name="DefaultOcxName56" w:shapeid="_x0000_i132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There is a floor effect in the distribution.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7" type="#_x0000_t75" style="width:20.25pt;height:17.25pt" o:ole="">
                  <v:imagedata r:id="rId5" o:title=""/>
                </v:shape>
                <w:control r:id="rId63" w:name="DefaultOcxName57" w:shapeid="_x0000_i132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distribution is right-skewed.</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6" type="#_x0000_t75" style="width:20.25pt;height:17.25pt" o:ole="">
                  <v:imagedata r:id="rId5" o:title=""/>
                </v:shape>
                <w:control r:id="rId64" w:name="DefaultOcxName58" w:shapeid="_x0000_i132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distribution has a high kurtosis.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5" type="#_x0000_t75" style="width:20.25pt;height:17.25pt" o:ole="">
                  <v:imagedata r:id="rId5" o:title=""/>
                </v:shape>
                <w:control r:id="rId65" w:name="DefaultOcxName59" w:shapeid="_x0000_i132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distribution is left-skewed.</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16</w:t>
      </w:r>
    </w:p>
    <w:p w:rsidR="00446F7F" w:rsidRPr="00446F7F" w:rsidRDefault="00446F7F" w:rsidP="00446F7F">
      <w:pPr>
        <w:numPr>
          <w:ilvl w:val="0"/>
          <w:numId w:val="16"/>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What is the mode of the following scores: 3, 3, 6, 7, 10, 10, 30, 4, 3, 8, 4 ?</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4" type="#_x0000_t75" style="width:20.25pt;height:17.25pt" o:ole="">
                  <v:imagedata r:id="rId5" o:title=""/>
                </v:shape>
                <w:control r:id="rId66" w:name="DefaultOcxName60" w:shapeid="_x0000_i132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10</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3" type="#_x0000_t75" style="width:20.25pt;height:17.25pt" o:ole="">
                  <v:imagedata r:id="rId5" o:title=""/>
                </v:shape>
                <w:control r:id="rId67" w:name="DefaultOcxName61" w:shapeid="_x0000_i132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2" type="#_x0000_t75" style="width:20.25pt;height:17.25pt" o:ole="">
                  <v:imagedata r:id="rId5" o:title=""/>
                </v:shape>
                <w:control r:id="rId68" w:name="DefaultOcxName62" w:shapeid="_x0000_i132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3</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1" type="#_x0000_t75" style="width:20.25pt;height:17.25pt" o:ole="">
                  <v:imagedata r:id="rId5" o:title=""/>
                </v:shape>
                <w:control r:id="rId69" w:name="DefaultOcxName63" w:shapeid="_x0000_i132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4</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17</w:t>
      </w:r>
    </w:p>
    <w:p w:rsidR="00446F7F" w:rsidRPr="00446F7F" w:rsidRDefault="00446F7F" w:rsidP="00446F7F">
      <w:pPr>
        <w:numPr>
          <w:ilvl w:val="0"/>
          <w:numId w:val="17"/>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When calculating the variance of a group of numbers, the difference between each data point and the mean needs to be squared. What is the rationale behind this step?</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20" type="#_x0000_t75" style="width:20.25pt;height:17.25pt" o:ole="">
                  <v:imagedata r:id="rId5" o:title=""/>
                </v:shape>
                <w:control r:id="rId70" w:name="DefaultOcxName64" w:shapeid="_x0000_i132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difference between each data point and the mean is the 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9" type="#_x0000_t75" style="width:20.25pt;height:17.25pt" o:ole="">
                  <v:imagedata r:id="rId5" o:title=""/>
                </v:shape>
                <w:control r:id="rId71" w:name="DefaultOcxName65" w:shapeid="_x0000_i131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To make sure all the numbers are positive and won't cancel each other out when the differences are added up.</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8" type="#_x0000_t75" style="width:20.25pt;height:17.25pt" o:ole="">
                  <v:imagedata r:id="rId5" o:title=""/>
                </v:shape>
                <w:control r:id="rId72" w:name="DefaultOcxName66" w:shapeid="_x0000_i131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Squaring the difference between a data point and the mean is the way to calculate distance.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7" type="#_x0000_t75" style="width:20.25pt;height:17.25pt" o:ole="">
                  <v:imagedata r:id="rId5" o:title=""/>
                </v:shape>
                <w:control r:id="rId73" w:name="DefaultOcxName67" w:shapeid="_x0000_i131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To make the differences between the data points and the mean larger and easier to handle.</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18</w:t>
      </w:r>
    </w:p>
    <w:p w:rsidR="00446F7F" w:rsidRPr="00446F7F" w:rsidRDefault="00446F7F" w:rsidP="00446F7F">
      <w:pPr>
        <w:numPr>
          <w:ilvl w:val="0"/>
          <w:numId w:val="18"/>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Frequency table is better than histogram in summarizing data when ____.</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6" type="#_x0000_t75" style="width:20.25pt;height:17.25pt" o:ole="">
                  <v:imagedata r:id="rId5" o:title=""/>
                </v:shape>
                <w:control r:id="rId74" w:name="DefaultOcxName68" w:shapeid="_x0000_i131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sample size is particularly large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5" type="#_x0000_t75" style="width:20.25pt;height:17.25pt" o:ole="">
                  <v:imagedata r:id="rId5" o:title=""/>
                </v:shape>
                <w:control r:id="rId75" w:name="DefaultOcxName69" w:shapeid="_x0000_i131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data come from a nominal variable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4" type="#_x0000_t75" style="width:20.25pt;height:17.25pt" o:ole="">
                  <v:imagedata r:id="rId5" o:title=""/>
                </v:shape>
                <w:control r:id="rId76" w:name="DefaultOcxName70" w:shapeid="_x0000_i131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data come from a continuous (equal-interval) variable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3" type="#_x0000_t75" style="width:20.25pt;height:17.25pt" o:ole="">
                  <v:imagedata r:id="rId5" o:title=""/>
                </v:shape>
                <w:control r:id="rId77" w:name="DefaultOcxName71" w:shapeid="_x0000_i131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sample size is particularly small</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19</w:t>
      </w:r>
    </w:p>
    <w:p w:rsidR="00446F7F" w:rsidRPr="00446F7F" w:rsidRDefault="00446F7F" w:rsidP="00446F7F">
      <w:pPr>
        <w:numPr>
          <w:ilvl w:val="0"/>
          <w:numId w:val="19"/>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It is useful to know how spread out the scores are. Which one of the following is </w:t>
      </w:r>
      <w:r w:rsidRPr="00446F7F">
        <w:rPr>
          <w:rFonts w:ascii="Arial" w:eastAsia="Times New Roman" w:hAnsi="Arial" w:cs="Arial"/>
          <w:color w:val="111111"/>
          <w:sz w:val="20"/>
          <w:szCs w:val="20"/>
          <w:u w:val="single"/>
          <w:bdr w:val="none" w:sz="0" w:space="0" w:color="auto" w:frame="1"/>
        </w:rPr>
        <w:t>not</w:t>
      </w:r>
      <w:r w:rsidRPr="00446F7F">
        <w:rPr>
          <w:rFonts w:ascii="Arial" w:eastAsia="Times New Roman" w:hAnsi="Arial" w:cs="Arial"/>
          <w:color w:val="111111"/>
          <w:sz w:val="20"/>
          <w:szCs w:val="20"/>
          <w:bdr w:val="none" w:sz="0" w:space="0" w:color="auto" w:frame="1"/>
        </w:rPr>
        <w:t> a measure of "spread" among the scores?</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2" type="#_x0000_t75" style="width:20.25pt;height:17.25pt" o:ole="">
                  <v:imagedata r:id="rId5" o:title=""/>
                </v:shape>
                <w:control r:id="rId78" w:name="DefaultOcxName72" w:shapeid="_x0000_i131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mean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1" type="#_x0000_t75" style="width:20.25pt;height:17.25pt" o:ole="">
                  <v:imagedata r:id="rId5" o:title=""/>
                </v:shape>
                <w:control r:id="rId79" w:name="DefaultOcxName73" w:shapeid="_x0000_i131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10" type="#_x0000_t75" style="width:20.25pt;height:17.25pt" o:ole="">
                  <v:imagedata r:id="rId5" o:title=""/>
                </v:shape>
                <w:control r:id="rId80" w:name="DefaultOcxName74" w:shapeid="_x0000_i131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variance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9" type="#_x0000_t75" style="width:20.25pt;height:17.25pt" o:ole="">
                  <v:imagedata r:id="rId5" o:title=""/>
                </v:shape>
                <w:control r:id="rId81" w:name="DefaultOcxName75" w:shapeid="_x0000_i130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range</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20</w:t>
      </w:r>
    </w:p>
    <w:p w:rsidR="00446F7F" w:rsidRPr="00446F7F" w:rsidRDefault="00446F7F" w:rsidP="00446F7F">
      <w:pPr>
        <w:numPr>
          <w:ilvl w:val="0"/>
          <w:numId w:val="20"/>
        </w:numPr>
        <w:shd w:val="clear" w:color="auto" w:fill="FFFFFF"/>
        <w:spacing w:after="45" w:line="240" w:lineRule="auto"/>
        <w:ind w:left="0"/>
        <w:rPr>
          <w:rFonts w:ascii="inherit" w:eastAsia="Times New Roman" w:hAnsi="inherit" w:cs="Arial"/>
          <w:color w:val="111111"/>
          <w:sz w:val="20"/>
          <w:szCs w:val="20"/>
        </w:rPr>
      </w:pPr>
      <w:r w:rsidRPr="00446F7F">
        <w:rPr>
          <w:rFonts w:ascii="inherit" w:eastAsia="Times New Roman" w:hAnsi="inherit" w:cs="Arial"/>
          <w:color w:val="000000"/>
          <w:sz w:val="20"/>
          <w:szCs w:val="20"/>
          <w:bdr w:val="none" w:sz="0" w:space="0" w:color="auto" w:frame="1"/>
          <w:shd w:val="clear" w:color="auto" w:fill="FFFFFF"/>
        </w:rPr>
        <w:t>If you were looking at a graph of a normal distribution, which of the following would not describe the shape?</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8" type="#_x0000_t75" style="width:20.25pt;height:17.25pt" o:ole="">
                  <v:imagedata r:id="rId5" o:title=""/>
                </v:shape>
                <w:control r:id="rId82" w:name="DefaultOcxName76" w:shapeid="_x0000_i130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symmetrical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7" type="#_x0000_t75" style="width:20.25pt;height:17.25pt" o:ole="">
                  <v:imagedata r:id="rId5" o:title=""/>
                </v:shape>
                <w:control r:id="rId83" w:name="DefaultOcxName77" w:shapeid="_x0000_i130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zero skewness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6" type="#_x0000_t75" style="width:20.25pt;height:17.25pt" o:ole="">
                  <v:imagedata r:id="rId5" o:title=""/>
                </v:shape>
                <w:control r:id="rId84" w:name="DefaultOcxName78" w:shapeid="_x0000_i130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bimodal</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5" type="#_x0000_t75" style="width:20.25pt;height:17.25pt" o:ole="">
                  <v:imagedata r:id="rId5" o:title=""/>
                </v:shape>
                <w:control r:id="rId85" w:name="DefaultOcxName79" w:shapeid="_x0000_i130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unimodal</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21</w:t>
      </w:r>
    </w:p>
    <w:p w:rsidR="00446F7F" w:rsidRPr="00446F7F" w:rsidRDefault="00446F7F" w:rsidP="00446F7F">
      <w:pPr>
        <w:numPr>
          <w:ilvl w:val="0"/>
          <w:numId w:val="21"/>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A teacher conducted a study to see if the students in his school performed significantly worse than the national average on a standardized math test. He calculated the Z statistic to be -2 while the critical value for the hypothesis test was -1.96. He would conclude that ___.</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4" type="#_x0000_t75" style="width:20.25pt;height:17.25pt" o:ole="">
                  <v:imagedata r:id="rId5" o:title=""/>
                </v:shape>
                <w:control r:id="rId86" w:name="DefaultOcxName80" w:shapeid="_x0000_i130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null hypothesis could not be rejected and the students in his school did not perform significantly worse than the national average.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3" type="#_x0000_t75" style="width:20.25pt;height:17.25pt" o:ole="">
                  <v:imagedata r:id="rId5" o:title=""/>
                </v:shape>
                <w:control r:id="rId87" w:name="DefaultOcxName81" w:shapeid="_x0000_i130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null hypothesis was rejected and the students in his school did not perform significantly worse than the national average.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2" type="#_x0000_t75" style="width:20.25pt;height:17.25pt" o:ole="">
                  <v:imagedata r:id="rId5" o:title=""/>
                </v:shape>
                <w:control r:id="rId88" w:name="DefaultOcxName82" w:shapeid="_x0000_i130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null hypothesis was rejected and the students in his school performed significantly worse than the national average.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1" type="#_x0000_t75" style="width:20.25pt;height:17.25pt" o:ole="">
                  <v:imagedata r:id="rId5" o:title=""/>
                </v:shape>
                <w:control r:id="rId89" w:name="DefaultOcxName83" w:shapeid="_x0000_i130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the null hypothesis could not be rejected and the students in his school pefromed significantly worse than the national average.</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22</w:t>
      </w:r>
    </w:p>
    <w:p w:rsidR="00446F7F" w:rsidRPr="00446F7F" w:rsidRDefault="00446F7F" w:rsidP="00446F7F">
      <w:pPr>
        <w:numPr>
          <w:ilvl w:val="0"/>
          <w:numId w:val="22"/>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000000"/>
          <w:sz w:val="19"/>
          <w:szCs w:val="19"/>
          <w:bdr w:val="none" w:sz="0" w:space="0" w:color="auto" w:frame="1"/>
        </w:rPr>
        <w:t>In a study on work hours, a sample of ASU psychology online students are compared to the general population of ASU online students and the Z statistic for the sample is -1.70. With a two-tailed test with an alpha level of .05, what is the conclusion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300" type="#_x0000_t75" style="width:20.25pt;height:17.25pt" o:ole="">
                  <v:imagedata r:id="rId5" o:title=""/>
                </v:shape>
                <w:control r:id="rId90" w:name="DefaultOcxName84" w:shapeid="_x0000_i130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Reject the null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9" type="#_x0000_t75" style="width:20.25pt;height:17.25pt" o:ole="">
                  <v:imagedata r:id="rId5" o:title=""/>
                </v:shape>
                <w:control r:id="rId91" w:name="DefaultOcxName85" w:shapeid="_x0000_i129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Fail to reject the null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8" type="#_x0000_t75" style="width:20.25pt;height:17.25pt" o:ole="">
                  <v:imagedata r:id="rId5" o:title=""/>
                </v:shape>
                <w:control r:id="rId92" w:name="DefaultOcxName86" w:shapeid="_x0000_i129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Reject the alternative hypothesis.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7" type="#_x0000_t75" style="width:20.25pt;height:17.25pt" o:ole="">
                  <v:imagedata r:id="rId5" o:title=""/>
                </v:shape>
                <w:control r:id="rId93" w:name="DefaultOcxName87" w:shapeid="_x0000_i129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Fail to reject the alternative hypothesis.</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23</w:t>
      </w:r>
    </w:p>
    <w:p w:rsidR="00446F7F" w:rsidRPr="00446F7F" w:rsidRDefault="00446F7F" w:rsidP="00446F7F">
      <w:pPr>
        <w:numPr>
          <w:ilvl w:val="0"/>
          <w:numId w:val="23"/>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Using a sample of 25 ASU onine students, a study was done to see if there is any difference in the amount of time spent each week on a course between ASU online students and the national statistics of all online students. The national statistics have a mean of 8 hours and a standard deviation of 3 hours. What is the standard error for calculating the Z statistic for the sample?</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6" type="#_x0000_t75" style="width:20.25pt;height:17.25pt" o:ole="">
                  <v:imagedata r:id="rId5" o:title=""/>
                </v:shape>
                <w:control r:id="rId94" w:name="DefaultOcxName88" w:shapeid="_x0000_i129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5" type="#_x0000_t75" style="width:20.25pt;height:17.25pt" o:ole="">
                  <v:imagedata r:id="rId5" o:title=""/>
                </v:shape>
                <w:control r:id="rId95" w:name="DefaultOcxName89" w:shapeid="_x0000_i129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1.8</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4" type="#_x0000_t75" style="width:20.25pt;height:17.25pt" o:ole="">
                  <v:imagedata r:id="rId5" o:title=""/>
                </v:shape>
                <w:control r:id="rId96" w:name="DefaultOcxName90" w:shapeid="_x0000_i129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.36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3" type="#_x0000_t75" style="width:20.25pt;height:17.25pt" o:ole="">
                  <v:imagedata r:id="rId5" o:title=""/>
                </v:shape>
                <w:control r:id="rId97" w:name="DefaultOcxName91" w:shapeid="_x0000_i129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.6</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24</w:t>
      </w:r>
    </w:p>
    <w:p w:rsidR="00446F7F" w:rsidRPr="00446F7F" w:rsidRDefault="00446F7F" w:rsidP="00446F7F">
      <w:pPr>
        <w:numPr>
          <w:ilvl w:val="0"/>
          <w:numId w:val="24"/>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Which of the following is not a purpose of obtaining the standardized effect size of a study?</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2" type="#_x0000_t75" style="width:20.25pt;height:17.25pt" o:ole="">
                  <v:imagedata r:id="rId5" o:title=""/>
                </v:shape>
                <w:control r:id="rId98" w:name="DefaultOcxName92" w:shapeid="_x0000_i129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To see if the hypothesis test is significant or not.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1" type="#_x0000_t75" style="width:20.25pt;height:17.25pt" o:ole="">
                  <v:imagedata r:id="rId5" o:title=""/>
                </v:shape>
                <w:control r:id="rId99" w:name="DefaultOcxName93" w:shapeid="_x0000_i129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To evaluate the practical importance of a result.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90" type="#_x0000_t75" style="width:20.25pt;height:17.25pt" o:ole="">
                  <v:imagedata r:id="rId5" o:title=""/>
                </v:shape>
                <w:control r:id="rId100" w:name="DefaultOcxName94" w:shapeid="_x0000_i129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To compare the study result with results from other studies.</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9" type="#_x0000_t75" style="width:20.25pt;height:17.25pt" o:ole="">
                  <v:imagedata r:id="rId5" o:title=""/>
                </v:shape>
                <w:control r:id="rId101" w:name="DefaultOcxName95" w:shapeid="_x0000_i128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To provide additional information to the test result.</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25</w:t>
      </w:r>
    </w:p>
    <w:p w:rsidR="00446F7F" w:rsidRPr="00446F7F" w:rsidRDefault="00446F7F" w:rsidP="00446F7F">
      <w:pPr>
        <w:numPr>
          <w:ilvl w:val="0"/>
          <w:numId w:val="25"/>
        </w:numPr>
        <w:shd w:val="clear" w:color="auto" w:fill="FFFFFF"/>
        <w:spacing w:after="4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Compared to a sampling distribution with a mean of 100 and a standard error of 10, what is the Z statistic for the sample that consists of </w:t>
      </w:r>
      <w:r w:rsidRPr="00446F7F">
        <w:rPr>
          <w:rFonts w:ascii="inherit" w:eastAsia="Times New Roman" w:hAnsi="inherit" w:cs="Arial"/>
          <w:color w:val="111111"/>
          <w:sz w:val="20"/>
          <w:szCs w:val="20"/>
          <w:bdr w:val="none" w:sz="0" w:space="0" w:color="auto" w:frame="1"/>
        </w:rPr>
        <w:t>98, 102, 108, 104.</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8" type="#_x0000_t75" style="width:20.25pt;height:17.25pt" o:ole="">
                  <v:imagedata r:id="rId5" o:title=""/>
                </v:shape>
                <w:control r:id="rId102" w:name="DefaultOcxName96" w:shapeid="_x0000_i128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.3</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7" type="#_x0000_t75" style="width:20.25pt;height:17.25pt" o:ole="">
                  <v:imagedata r:id="rId5" o:title=""/>
                </v:shape>
                <w:control r:id="rId103" w:name="DefaultOcxName97" w:shapeid="_x0000_i128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6" type="#_x0000_t75" style="width:20.25pt;height:17.25pt" o:ole="">
                  <v:imagedata r:id="rId5" o:title=""/>
                </v:shape>
                <w:control r:id="rId104" w:name="DefaultOcxName98" w:shapeid="_x0000_i128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5" type="#_x0000_t75" style="width:20.25pt;height:17.25pt" o:ole="">
                  <v:imagedata r:id="rId5" o:title=""/>
                </v:shape>
                <w:control r:id="rId105" w:name="DefaultOcxName99" w:shapeid="_x0000_i128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.9</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26</w:t>
      </w:r>
    </w:p>
    <w:p w:rsidR="00446F7F" w:rsidRPr="00446F7F" w:rsidRDefault="00446F7F" w:rsidP="00446F7F">
      <w:pPr>
        <w:numPr>
          <w:ilvl w:val="0"/>
          <w:numId w:val="26"/>
        </w:numPr>
        <w:shd w:val="clear" w:color="auto" w:fill="FFFFFF"/>
        <w:spacing w:after="4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It is hypothesized that cat owners have fewer doctor's visits compared to the general population. To conduct a one-tailed hypothesis test, the researcher sets </w:t>
      </w:r>
      <w:r w:rsidRPr="00446F7F">
        <w:rPr>
          <w:rFonts w:ascii="inherit" w:eastAsia="Times New Roman" w:hAnsi="inherit" w:cs="Arial"/>
          <w:color w:val="111111"/>
          <w:sz w:val="20"/>
          <w:szCs w:val="20"/>
          <w:bdr w:val="none" w:sz="0" w:space="0" w:color="auto" w:frame="1"/>
        </w:rPr>
        <w:t>the α (significance)</w:t>
      </w:r>
      <w:r w:rsidRPr="00446F7F">
        <w:rPr>
          <w:rFonts w:ascii="inherit" w:eastAsia="Times New Roman" w:hAnsi="inherit" w:cs="Arial"/>
          <w:color w:val="111111"/>
          <w:sz w:val="20"/>
          <w:szCs w:val="20"/>
        </w:rPr>
        <w:t> level at .10. What should be the critical Z value based on the Z table?</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4" type="#_x0000_t75" style="width:20.25pt;height:17.25pt" o:ole="">
                  <v:imagedata r:id="rId5" o:title=""/>
                </v:shape>
                <w:control r:id="rId106" w:name="DefaultOcxName100" w:shapeid="_x0000_i128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-1.28</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3" type="#_x0000_t75" style="width:20.25pt;height:17.25pt" o:ole="">
                  <v:imagedata r:id="rId5" o:title=""/>
                </v:shape>
                <w:control r:id="rId107" w:name="DefaultOcxName101" w:shapeid="_x0000_i128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-1.64</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2" type="#_x0000_t75" style="width:20.25pt;height:17.25pt" o:ole="">
                  <v:imagedata r:id="rId5" o:title=""/>
                </v:shape>
                <w:control r:id="rId108" w:name="DefaultOcxName102" w:shapeid="_x0000_i128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-1.96</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1" type="#_x0000_t75" style="width:20.25pt;height:17.25pt" o:ole="">
                  <v:imagedata r:id="rId5" o:title=""/>
                </v:shape>
                <w:control r:id="rId109" w:name="DefaultOcxName103" w:shapeid="_x0000_i128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-1.15</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27</w:t>
      </w:r>
    </w:p>
    <w:p w:rsidR="00446F7F" w:rsidRPr="00446F7F" w:rsidRDefault="00446F7F" w:rsidP="00446F7F">
      <w:pPr>
        <w:numPr>
          <w:ilvl w:val="0"/>
          <w:numId w:val="27"/>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A new variety of apples has been developed to be bigger than the typical apples, which average 7 oz in weight. The critical Z value for a hypothesis test is 1.96 and the standard error is 2 oz. What is the minimum weight (in oz) of the sample of new apples to yield a significant test result?</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80" type="#_x0000_t75" style="width:20.25pt;height:17.25pt" o:ole="">
                  <v:imagedata r:id="rId5" o:title=""/>
                </v:shape>
                <w:control r:id="rId110" w:name="DefaultOcxName104" w:shapeid="_x0000_i128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10.92+</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9" type="#_x0000_t75" style="width:20.25pt;height:17.25pt" o:ole="">
                  <v:imagedata r:id="rId5" o:title=""/>
                </v:shape>
                <w:control r:id="rId111" w:name="DefaultOcxName105" w:shapeid="_x0000_i127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9+</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8" type="#_x0000_t75" style="width:20.25pt;height:17.25pt" o:ole="">
                  <v:imagedata r:id="rId5" o:title=""/>
                </v:shape>
                <w:control r:id="rId112" w:name="DefaultOcxName106" w:shapeid="_x0000_i127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5.04+</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7" type="#_x0000_t75" style="width:20.25pt;height:17.25pt" o:ole="">
                  <v:imagedata r:id="rId5" o:title=""/>
                </v:shape>
                <w:control r:id="rId113" w:name="DefaultOcxName107" w:shapeid="_x0000_i127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8.96+</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28</w:t>
      </w:r>
    </w:p>
    <w:p w:rsidR="00446F7F" w:rsidRPr="00446F7F" w:rsidRDefault="00446F7F" w:rsidP="00446F7F">
      <w:pPr>
        <w:numPr>
          <w:ilvl w:val="0"/>
          <w:numId w:val="28"/>
        </w:numPr>
        <w:shd w:val="clear" w:color="auto" w:fill="FFFFFF"/>
        <w:spacing w:before="75" w:after="75" w:line="240" w:lineRule="auto"/>
        <w:ind w:left="0"/>
        <w:rPr>
          <w:rFonts w:ascii="inherit" w:eastAsia="Times New Roman" w:hAnsi="inherit" w:cs="Arial"/>
          <w:color w:val="111111"/>
          <w:sz w:val="20"/>
          <w:szCs w:val="20"/>
        </w:rPr>
      </w:pPr>
      <w:r w:rsidRPr="00446F7F">
        <w:rPr>
          <w:rFonts w:ascii="inherit" w:eastAsia="Times New Roman" w:hAnsi="inherit" w:cs="Arial"/>
          <w:color w:val="111111"/>
          <w:sz w:val="20"/>
          <w:szCs w:val="20"/>
        </w:rPr>
        <w:t>A cognitive psychologist created a brain training program to help children with ADHD to focus better. She wants to recruit a sample of children with ADHD for the training program and then conduct a two-tailed test comparing the sample's attention span with the general population of children with ADHD. What is the non-directional alternative hypothesis for her study?</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6" type="#_x0000_t75" style="width:20.25pt;height:17.25pt" o:ole="">
                  <v:imagedata r:id="rId5" o:title=""/>
                </v:shape>
                <w:control r:id="rId114" w:name="DefaultOcxName108" w:shapeid="_x0000_i127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The attention span differs between ADHD children who have gone through the brain training program and those who have not gone through the brain training program.</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5" type="#_x0000_t75" style="width:20.25pt;height:17.25pt" o:ole="">
                  <v:imagedata r:id="rId5" o:title=""/>
                </v:shape>
                <w:control r:id="rId115" w:name="DefaultOcxName109" w:shapeid="_x0000_i127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attention span does not differs between ADHD children who have gone through the brain training program and those who have not gone through the brain training program.</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4" type="#_x0000_t75" style="width:20.25pt;height:17.25pt" o:ole="">
                  <v:imagedata r:id="rId5" o:title=""/>
                </v:shape>
                <w:control r:id="rId116" w:name="DefaultOcxName110" w:shapeid="_x0000_i1274"/>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attention span does not increase in ADHD children who</w:t>
            </w:r>
            <w:r w:rsidRPr="00446F7F">
              <w:rPr>
                <w:rFonts w:ascii="inherit" w:eastAsia="Times New Roman" w:hAnsi="inherit" w:cs="Arial"/>
                <w:color w:val="000000"/>
                <w:sz w:val="20"/>
                <w:szCs w:val="20"/>
                <w:bdr w:val="none" w:sz="0" w:space="0" w:color="auto" w:frame="1"/>
                <w:shd w:val="clear" w:color="auto" w:fill="FFFFFF"/>
              </w:rPr>
              <w:t> </w:t>
            </w:r>
            <w:r w:rsidRPr="00446F7F">
              <w:rPr>
                <w:rFonts w:ascii="Arial" w:eastAsia="Times New Roman" w:hAnsi="Arial" w:cs="Arial"/>
                <w:color w:val="000000"/>
                <w:sz w:val="20"/>
                <w:szCs w:val="20"/>
                <w:bdr w:val="none" w:sz="0" w:space="0" w:color="auto" w:frame="1"/>
                <w:shd w:val="clear" w:color="auto" w:fill="FFFFFF"/>
              </w:rPr>
              <w:t>have gone through the brain training program compared to those who have not gone through the brain training program.</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3" type="#_x0000_t75" style="width:20.25pt;height:17.25pt" o:ole="">
                  <v:imagedata r:id="rId5" o:title=""/>
                </v:shape>
                <w:control r:id="rId117" w:name="DefaultOcxName111" w:shapeid="_x0000_i1273"/>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color w:val="000000"/>
                <w:sz w:val="20"/>
                <w:szCs w:val="20"/>
                <w:bdr w:val="none" w:sz="0" w:space="0" w:color="auto" w:frame="1"/>
                <w:shd w:val="clear" w:color="auto" w:fill="FFFFFF"/>
              </w:rPr>
              <w:t>The attention span increases in ADHD children who have gone through the brain training program compared to those who have not gone through the brain training program.</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29</w:t>
      </w:r>
    </w:p>
    <w:p w:rsidR="00446F7F" w:rsidRPr="00446F7F" w:rsidRDefault="00446F7F" w:rsidP="00446F7F">
      <w:pPr>
        <w:numPr>
          <w:ilvl w:val="0"/>
          <w:numId w:val="29"/>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To standardize the effect size of a study, the difference between the two population means is divided by ___.</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2" type="#_x0000_t75" style="width:20.25pt;height:17.25pt" o:ole="">
                  <v:imagedata r:id="rId5" o:title=""/>
                </v:shape>
                <w:control r:id="rId118" w:name="DefaultOcxName112" w:shapeid="_x0000_i1272"/>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sample size</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1" type="#_x0000_t75" style="width:20.25pt;height:17.25pt" o:ole="">
                  <v:imagedata r:id="rId5" o:title=""/>
                </v:shape>
                <w:control r:id="rId119" w:name="DefaultOcxName113" w:shapeid="_x0000_i1271"/>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population standard deviation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70" type="#_x0000_t75" style="width:20.25pt;height:17.25pt" o:ole="">
                  <v:imagedata r:id="rId5" o:title=""/>
                </v:shape>
                <w:control r:id="rId120" w:name="DefaultOcxName114" w:shapeid="_x0000_i1270"/>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standard error of the sampling distribution</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69" type="#_x0000_t75" style="width:20.25pt;height:17.25pt" o:ole="">
                  <v:imagedata r:id="rId5" o:title=""/>
                </v:shape>
                <w:control r:id="rId121" w:name="DefaultOcxName115" w:shapeid="_x0000_i1269"/>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Arial" w:eastAsia="Times New Roman" w:hAnsi="Arial" w:cs="Arial"/>
                <w:sz w:val="20"/>
                <w:szCs w:val="20"/>
                <w:bdr w:val="none" w:sz="0" w:space="0" w:color="auto" w:frame="1"/>
              </w:rPr>
              <w:t>sample standard deviation</w:t>
            </w:r>
          </w:p>
        </w:tc>
      </w:tr>
    </w:tbl>
    <w:p w:rsidR="00446F7F" w:rsidRPr="00446F7F" w:rsidRDefault="00446F7F" w:rsidP="00446F7F">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446F7F">
        <w:rPr>
          <w:rFonts w:ascii="inherit" w:eastAsia="Times New Roman" w:hAnsi="inherit" w:cs="Arial"/>
          <w:b/>
          <w:bCs/>
          <w:color w:val="111111"/>
          <w:sz w:val="19"/>
          <w:szCs w:val="19"/>
          <w:bdr w:val="single" w:sz="2" w:space="2" w:color="CCCCCC" w:frame="1"/>
          <w:shd w:val="clear" w:color="auto" w:fill="FFFFFF"/>
        </w:rPr>
        <w:t>1 points   </w:t>
      </w:r>
    </w:p>
    <w:p w:rsidR="00446F7F" w:rsidRPr="00446F7F" w:rsidRDefault="00446F7F" w:rsidP="00446F7F">
      <w:pPr>
        <w:shd w:val="clear" w:color="auto" w:fill="FFFFFF"/>
        <w:spacing w:after="0" w:line="240" w:lineRule="auto"/>
        <w:outlineLvl w:val="2"/>
        <w:rPr>
          <w:rFonts w:ascii="Arial" w:eastAsia="Times New Roman" w:hAnsi="Arial" w:cs="Arial"/>
          <w:b/>
          <w:bCs/>
          <w:caps/>
          <w:color w:val="333333"/>
          <w:spacing w:val="26"/>
          <w:sz w:val="21"/>
          <w:szCs w:val="21"/>
        </w:rPr>
      </w:pPr>
      <w:r w:rsidRPr="00446F7F">
        <w:rPr>
          <w:rFonts w:ascii="Arial" w:eastAsia="Times New Roman" w:hAnsi="Arial" w:cs="Arial"/>
          <w:b/>
          <w:bCs/>
          <w:caps/>
          <w:color w:val="333333"/>
          <w:spacing w:val="26"/>
          <w:sz w:val="21"/>
          <w:szCs w:val="21"/>
        </w:rPr>
        <w:t>QUESTION 30</w:t>
      </w:r>
    </w:p>
    <w:p w:rsidR="00446F7F" w:rsidRPr="00446F7F" w:rsidRDefault="00446F7F" w:rsidP="00446F7F">
      <w:pPr>
        <w:numPr>
          <w:ilvl w:val="0"/>
          <w:numId w:val="30"/>
        </w:numPr>
        <w:shd w:val="clear" w:color="auto" w:fill="FFFFFF"/>
        <w:spacing w:after="45" w:line="240" w:lineRule="auto"/>
        <w:ind w:left="0"/>
        <w:rPr>
          <w:rFonts w:ascii="inherit" w:eastAsia="Times New Roman" w:hAnsi="inherit" w:cs="Arial"/>
          <w:color w:val="111111"/>
          <w:sz w:val="20"/>
          <w:szCs w:val="20"/>
        </w:rPr>
      </w:pPr>
      <w:r w:rsidRPr="00446F7F">
        <w:rPr>
          <w:rFonts w:ascii="Arial" w:eastAsia="Times New Roman" w:hAnsi="Arial" w:cs="Arial"/>
          <w:color w:val="111111"/>
          <w:sz w:val="20"/>
          <w:szCs w:val="20"/>
          <w:bdr w:val="none" w:sz="0" w:space="0" w:color="auto" w:frame="1"/>
        </w:rPr>
        <w:t>Why do researchers perform a power analysis during data analysis and report the power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80"/>
        <w:gridCol w:w="480"/>
        <w:gridCol w:w="480"/>
      </w:tblGrid>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68" type="#_x0000_t75" style="width:20.25pt;height:17.25pt" o:ole="">
                  <v:imagedata r:id="rId5" o:title=""/>
                </v:shape>
                <w:control r:id="rId122" w:name="DefaultOcxName116" w:shapeid="_x0000_i1268"/>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bdr w:val="none" w:sz="0" w:space="0" w:color="auto" w:frame="1"/>
              </w:rPr>
              <w:t>To determine the size of the target effect.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67" type="#_x0000_t75" style="width:20.25pt;height:17.25pt" o:ole="">
                  <v:imagedata r:id="rId5" o:title=""/>
                </v:shape>
                <w:control r:id="rId123" w:name="DefaultOcxName117" w:shapeid="_x0000_i1267"/>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rPr>
              <w:t>To indicate whether a null result (non-significant result) is due to lower statistical power to detect an effect.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66" type="#_x0000_t75" style="width:20.25pt;height:17.25pt" o:ole="">
                  <v:imagedata r:id="rId5" o:title=""/>
                </v:shape>
                <w:control r:id="rId124" w:name="DefaultOcxName118" w:shapeid="_x0000_i1266"/>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after="0" w:line="240" w:lineRule="auto"/>
              <w:rPr>
                <w:rFonts w:ascii="inherit" w:eastAsia="Times New Roman" w:hAnsi="inherit" w:cs="Arial"/>
                <w:sz w:val="20"/>
                <w:szCs w:val="20"/>
              </w:rPr>
            </w:pPr>
            <w:r w:rsidRPr="00446F7F">
              <w:rPr>
                <w:rFonts w:ascii="inherit" w:eastAsia="Times New Roman" w:hAnsi="inherit" w:cs="Arial"/>
                <w:sz w:val="20"/>
                <w:szCs w:val="20"/>
                <w:bdr w:val="none" w:sz="0" w:space="0" w:color="auto" w:frame="1"/>
              </w:rPr>
              <w:t>To determine whether the hypothesis test is significant.</w:t>
            </w:r>
          </w:p>
        </w:tc>
      </w:tr>
      <w:tr w:rsidR="00446F7F" w:rsidRPr="00446F7F" w:rsidTr="00446F7F">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r w:rsidRPr="00446F7F">
              <w:rPr>
                <w:rFonts w:ascii="inherit" w:eastAsia="Times New Roman" w:hAnsi="inherit" w:cs="Times New Roman"/>
                <w:sz w:val="19"/>
                <w:szCs w:val="19"/>
              </w:rPr>
              <w:object w:dxaOrig="1440" w:dyaOrig="1440">
                <v:shape id="_x0000_i1265" type="#_x0000_t75" style="width:20.25pt;height:17.25pt" o:ole="">
                  <v:imagedata r:id="rId5" o:title=""/>
                </v:shape>
                <w:control r:id="rId125" w:name="DefaultOcxName119" w:shapeid="_x0000_i1265"/>
              </w:object>
            </w:r>
          </w:p>
        </w:tc>
        <w:tc>
          <w:tcPr>
            <w:tcW w:w="0" w:type="auto"/>
            <w:hideMark/>
          </w:tcPr>
          <w:p w:rsidR="00446F7F" w:rsidRPr="00446F7F" w:rsidRDefault="00446F7F" w:rsidP="00446F7F">
            <w:pPr>
              <w:spacing w:after="0" w:line="240" w:lineRule="auto"/>
              <w:rPr>
                <w:rFonts w:ascii="inherit" w:eastAsia="Times New Roman" w:hAnsi="inherit" w:cs="Times New Roman"/>
                <w:sz w:val="19"/>
                <w:szCs w:val="19"/>
              </w:rPr>
            </w:pPr>
          </w:p>
        </w:tc>
        <w:tc>
          <w:tcPr>
            <w:tcW w:w="0" w:type="auto"/>
            <w:hideMark/>
          </w:tcPr>
          <w:p w:rsidR="00446F7F" w:rsidRPr="00446F7F" w:rsidRDefault="00446F7F" w:rsidP="00446F7F">
            <w:pPr>
              <w:spacing w:before="75" w:after="75" w:line="240" w:lineRule="auto"/>
              <w:rPr>
                <w:rFonts w:ascii="inherit" w:eastAsia="Times New Roman" w:hAnsi="inherit" w:cs="Arial"/>
                <w:sz w:val="20"/>
                <w:szCs w:val="20"/>
              </w:rPr>
            </w:pPr>
            <w:r w:rsidRPr="00446F7F">
              <w:rPr>
                <w:rFonts w:ascii="inherit" w:eastAsia="Times New Roman" w:hAnsi="inherit" w:cs="Arial"/>
                <w:sz w:val="20"/>
                <w:szCs w:val="20"/>
              </w:rPr>
              <w:t>To determine whether the research hypothesis is actually true.</w:t>
            </w:r>
          </w:p>
        </w:tc>
      </w:tr>
    </w:tbl>
    <w:p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420FF"/>
    <w:multiLevelType w:val="multilevel"/>
    <w:tmpl w:val="106AF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733A4"/>
    <w:multiLevelType w:val="multilevel"/>
    <w:tmpl w:val="B89842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A76A3"/>
    <w:multiLevelType w:val="multilevel"/>
    <w:tmpl w:val="3196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A43BD"/>
    <w:multiLevelType w:val="multilevel"/>
    <w:tmpl w:val="C98EE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2E0FD4"/>
    <w:multiLevelType w:val="multilevel"/>
    <w:tmpl w:val="FA8A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10C03"/>
    <w:multiLevelType w:val="multilevel"/>
    <w:tmpl w:val="107CB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C7DA9"/>
    <w:multiLevelType w:val="multilevel"/>
    <w:tmpl w:val="09542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99350A"/>
    <w:multiLevelType w:val="multilevel"/>
    <w:tmpl w:val="F1527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163771"/>
    <w:multiLevelType w:val="multilevel"/>
    <w:tmpl w:val="4BAA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976F3C"/>
    <w:multiLevelType w:val="multilevel"/>
    <w:tmpl w:val="629A0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E83CC3"/>
    <w:multiLevelType w:val="multilevel"/>
    <w:tmpl w:val="7ED0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35067F"/>
    <w:multiLevelType w:val="multilevel"/>
    <w:tmpl w:val="AA36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FB39C2"/>
    <w:multiLevelType w:val="multilevel"/>
    <w:tmpl w:val="296C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1A0691"/>
    <w:multiLevelType w:val="multilevel"/>
    <w:tmpl w:val="0BBA3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65813"/>
    <w:multiLevelType w:val="multilevel"/>
    <w:tmpl w:val="0F7EB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A41750"/>
    <w:multiLevelType w:val="multilevel"/>
    <w:tmpl w:val="FF6C7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F668CB"/>
    <w:multiLevelType w:val="multilevel"/>
    <w:tmpl w:val="E2BCD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883A61"/>
    <w:multiLevelType w:val="multilevel"/>
    <w:tmpl w:val="C400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AC3DD5"/>
    <w:multiLevelType w:val="multilevel"/>
    <w:tmpl w:val="B3207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DD51CD"/>
    <w:multiLevelType w:val="multilevel"/>
    <w:tmpl w:val="F3B61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4B0AD2"/>
    <w:multiLevelType w:val="multilevel"/>
    <w:tmpl w:val="A6DCC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C460AB"/>
    <w:multiLevelType w:val="multilevel"/>
    <w:tmpl w:val="71EA9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9F1F30"/>
    <w:multiLevelType w:val="multilevel"/>
    <w:tmpl w:val="54800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7D3AD1"/>
    <w:multiLevelType w:val="multilevel"/>
    <w:tmpl w:val="253E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D6564F"/>
    <w:multiLevelType w:val="multilevel"/>
    <w:tmpl w:val="C03AF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0B4417"/>
    <w:multiLevelType w:val="multilevel"/>
    <w:tmpl w:val="DE2A8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C96F57"/>
    <w:multiLevelType w:val="multilevel"/>
    <w:tmpl w:val="489E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EC023F"/>
    <w:multiLevelType w:val="multilevel"/>
    <w:tmpl w:val="A5FAE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930B2E"/>
    <w:multiLevelType w:val="multilevel"/>
    <w:tmpl w:val="40C89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C22085"/>
    <w:multiLevelType w:val="multilevel"/>
    <w:tmpl w:val="ACD60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1"/>
  </w:num>
  <w:num w:numId="3">
    <w:abstractNumId w:val="2"/>
  </w:num>
  <w:num w:numId="4">
    <w:abstractNumId w:val="16"/>
  </w:num>
  <w:num w:numId="5">
    <w:abstractNumId w:val="14"/>
  </w:num>
  <w:num w:numId="6">
    <w:abstractNumId w:val="23"/>
  </w:num>
  <w:num w:numId="7">
    <w:abstractNumId w:val="17"/>
  </w:num>
  <w:num w:numId="8">
    <w:abstractNumId w:val="21"/>
  </w:num>
  <w:num w:numId="9">
    <w:abstractNumId w:val="3"/>
  </w:num>
  <w:num w:numId="10">
    <w:abstractNumId w:val="18"/>
  </w:num>
  <w:num w:numId="11">
    <w:abstractNumId w:val="4"/>
  </w:num>
  <w:num w:numId="12">
    <w:abstractNumId w:val="10"/>
  </w:num>
  <w:num w:numId="13">
    <w:abstractNumId w:val="12"/>
  </w:num>
  <w:num w:numId="14">
    <w:abstractNumId w:val="26"/>
  </w:num>
  <w:num w:numId="15">
    <w:abstractNumId w:val="7"/>
  </w:num>
  <w:num w:numId="16">
    <w:abstractNumId w:val="24"/>
  </w:num>
  <w:num w:numId="17">
    <w:abstractNumId w:val="6"/>
  </w:num>
  <w:num w:numId="18">
    <w:abstractNumId w:val="22"/>
  </w:num>
  <w:num w:numId="19">
    <w:abstractNumId w:val="20"/>
  </w:num>
  <w:num w:numId="20">
    <w:abstractNumId w:val="15"/>
  </w:num>
  <w:num w:numId="21">
    <w:abstractNumId w:val="9"/>
  </w:num>
  <w:num w:numId="22">
    <w:abstractNumId w:val="19"/>
  </w:num>
  <w:num w:numId="23">
    <w:abstractNumId w:val="0"/>
  </w:num>
  <w:num w:numId="24">
    <w:abstractNumId w:val="5"/>
  </w:num>
  <w:num w:numId="25">
    <w:abstractNumId w:val="29"/>
  </w:num>
  <w:num w:numId="26">
    <w:abstractNumId w:val="28"/>
  </w:num>
  <w:num w:numId="27">
    <w:abstractNumId w:val="13"/>
  </w:num>
  <w:num w:numId="28">
    <w:abstractNumId w:val="27"/>
  </w:num>
  <w:num w:numId="29">
    <w:abstractNumId w:val="8"/>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F7F"/>
    <w:rsid w:val="00446F7F"/>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D9796-CC9E-4AE3-92AF-84AF2EEFE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446F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46F7F"/>
    <w:rPr>
      <w:rFonts w:ascii="Times New Roman" w:eastAsia="Times New Roman" w:hAnsi="Times New Roman" w:cs="Times New Roman"/>
      <w:b/>
      <w:bCs/>
      <w:sz w:val="27"/>
      <w:szCs w:val="27"/>
    </w:rPr>
  </w:style>
  <w:style w:type="paragraph" w:customStyle="1" w:styleId="msonormal0">
    <w:name w:val="msonormal"/>
    <w:basedOn w:val="Normal"/>
    <w:rsid w:val="00446F7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46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elderrortext">
    <w:name w:val="fielderrortext"/>
    <w:basedOn w:val="DefaultParagraphFont"/>
    <w:rsid w:val="00446F7F"/>
  </w:style>
  <w:style w:type="character" w:customStyle="1" w:styleId="steptitleright">
    <w:name w:val="steptitleright"/>
    <w:basedOn w:val="DefaultParagraphFont"/>
    <w:rsid w:val="00446F7F"/>
  </w:style>
  <w:style w:type="paragraph" w:customStyle="1" w:styleId="taskbuttondiv">
    <w:name w:val="taskbuttondiv"/>
    <w:basedOn w:val="Normal"/>
    <w:rsid w:val="00446F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46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599828">
      <w:bodyDiv w:val="1"/>
      <w:marLeft w:val="0"/>
      <w:marRight w:val="0"/>
      <w:marTop w:val="0"/>
      <w:marBottom w:val="0"/>
      <w:divBdr>
        <w:top w:val="none" w:sz="0" w:space="0" w:color="auto"/>
        <w:left w:val="none" w:sz="0" w:space="0" w:color="auto"/>
        <w:bottom w:val="none" w:sz="0" w:space="0" w:color="auto"/>
        <w:right w:val="none" w:sz="0" w:space="0" w:color="auto"/>
      </w:divBdr>
      <w:divsChild>
        <w:div w:id="233470629">
          <w:marLeft w:val="0"/>
          <w:marRight w:val="0"/>
          <w:marTop w:val="0"/>
          <w:marBottom w:val="0"/>
          <w:divBdr>
            <w:top w:val="single" w:sz="6" w:space="15" w:color="CCCCCC"/>
            <w:left w:val="none" w:sz="0" w:space="0" w:color="auto"/>
            <w:bottom w:val="none" w:sz="0" w:space="0" w:color="auto"/>
            <w:right w:val="none" w:sz="0" w:space="0" w:color="auto"/>
          </w:divBdr>
          <w:divsChild>
            <w:div w:id="1155800697">
              <w:marLeft w:val="0"/>
              <w:marRight w:val="0"/>
              <w:marTop w:val="0"/>
              <w:marBottom w:val="0"/>
              <w:divBdr>
                <w:top w:val="none" w:sz="0" w:space="0" w:color="auto"/>
                <w:left w:val="none" w:sz="0" w:space="0" w:color="auto"/>
                <w:bottom w:val="single" w:sz="6" w:space="15" w:color="CDCDCD"/>
                <w:right w:val="none" w:sz="0" w:space="15" w:color="auto"/>
              </w:divBdr>
              <w:divsChild>
                <w:div w:id="1088884842">
                  <w:marLeft w:val="0"/>
                  <w:marRight w:val="0"/>
                  <w:marTop w:val="0"/>
                  <w:marBottom w:val="45"/>
                  <w:divBdr>
                    <w:top w:val="none" w:sz="0" w:space="0" w:color="auto"/>
                    <w:left w:val="none" w:sz="0" w:space="0" w:color="auto"/>
                    <w:bottom w:val="none" w:sz="0" w:space="0" w:color="auto"/>
                    <w:right w:val="none" w:sz="0" w:space="0" w:color="auto"/>
                  </w:divBdr>
                  <w:divsChild>
                    <w:div w:id="1633822195">
                      <w:marLeft w:val="0"/>
                      <w:marRight w:val="0"/>
                      <w:marTop w:val="0"/>
                      <w:marBottom w:val="0"/>
                      <w:divBdr>
                        <w:top w:val="none" w:sz="0" w:space="0" w:color="auto"/>
                        <w:left w:val="none" w:sz="0" w:space="0" w:color="auto"/>
                        <w:bottom w:val="none" w:sz="0" w:space="0" w:color="auto"/>
                        <w:right w:val="none" w:sz="0" w:space="0" w:color="auto"/>
                      </w:divBdr>
                    </w:div>
                    <w:div w:id="1650985891">
                      <w:marLeft w:val="0"/>
                      <w:marRight w:val="0"/>
                      <w:marTop w:val="0"/>
                      <w:marBottom w:val="0"/>
                      <w:divBdr>
                        <w:top w:val="none" w:sz="0" w:space="0" w:color="auto"/>
                        <w:left w:val="none" w:sz="0" w:space="0" w:color="auto"/>
                        <w:bottom w:val="none" w:sz="0" w:space="0" w:color="auto"/>
                        <w:right w:val="none" w:sz="0" w:space="0" w:color="auto"/>
                      </w:divBdr>
                    </w:div>
                    <w:div w:id="56513225">
                      <w:marLeft w:val="0"/>
                      <w:marRight w:val="0"/>
                      <w:marTop w:val="0"/>
                      <w:marBottom w:val="0"/>
                      <w:divBdr>
                        <w:top w:val="none" w:sz="0" w:space="0" w:color="auto"/>
                        <w:left w:val="none" w:sz="0" w:space="0" w:color="auto"/>
                        <w:bottom w:val="none" w:sz="0" w:space="0" w:color="auto"/>
                        <w:right w:val="none" w:sz="0" w:space="0" w:color="auto"/>
                      </w:divBdr>
                    </w:div>
                    <w:div w:id="103619916">
                      <w:marLeft w:val="0"/>
                      <w:marRight w:val="0"/>
                      <w:marTop w:val="0"/>
                      <w:marBottom w:val="0"/>
                      <w:divBdr>
                        <w:top w:val="none" w:sz="0" w:space="0" w:color="auto"/>
                        <w:left w:val="none" w:sz="0" w:space="0" w:color="auto"/>
                        <w:bottom w:val="none" w:sz="0" w:space="0" w:color="auto"/>
                        <w:right w:val="none" w:sz="0" w:space="0" w:color="auto"/>
                      </w:divBdr>
                    </w:div>
                    <w:div w:id="19163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86644">
          <w:marLeft w:val="0"/>
          <w:marRight w:val="0"/>
          <w:marTop w:val="0"/>
          <w:marBottom w:val="0"/>
          <w:divBdr>
            <w:top w:val="single" w:sz="6" w:space="15" w:color="CCCCCC"/>
            <w:left w:val="none" w:sz="0" w:space="0" w:color="auto"/>
            <w:bottom w:val="none" w:sz="0" w:space="0" w:color="auto"/>
            <w:right w:val="none" w:sz="0" w:space="0" w:color="auto"/>
          </w:divBdr>
          <w:divsChild>
            <w:div w:id="298847783">
              <w:marLeft w:val="0"/>
              <w:marRight w:val="0"/>
              <w:marTop w:val="0"/>
              <w:marBottom w:val="0"/>
              <w:divBdr>
                <w:top w:val="none" w:sz="0" w:space="0" w:color="auto"/>
                <w:left w:val="none" w:sz="0" w:space="0" w:color="auto"/>
                <w:bottom w:val="single" w:sz="6" w:space="15" w:color="CDCDCD"/>
                <w:right w:val="none" w:sz="0" w:space="15" w:color="auto"/>
              </w:divBdr>
              <w:divsChild>
                <w:div w:id="1779905046">
                  <w:marLeft w:val="0"/>
                  <w:marRight w:val="0"/>
                  <w:marTop w:val="0"/>
                  <w:marBottom w:val="45"/>
                  <w:divBdr>
                    <w:top w:val="none" w:sz="0" w:space="0" w:color="auto"/>
                    <w:left w:val="none" w:sz="0" w:space="0" w:color="auto"/>
                    <w:bottom w:val="none" w:sz="0" w:space="0" w:color="auto"/>
                    <w:right w:val="none" w:sz="0" w:space="0" w:color="auto"/>
                  </w:divBdr>
                  <w:divsChild>
                    <w:div w:id="1101873274">
                      <w:marLeft w:val="0"/>
                      <w:marRight w:val="0"/>
                      <w:marTop w:val="0"/>
                      <w:marBottom w:val="0"/>
                      <w:divBdr>
                        <w:top w:val="none" w:sz="0" w:space="0" w:color="auto"/>
                        <w:left w:val="none" w:sz="0" w:space="0" w:color="auto"/>
                        <w:bottom w:val="none" w:sz="0" w:space="0" w:color="auto"/>
                        <w:right w:val="none" w:sz="0" w:space="0" w:color="auto"/>
                      </w:divBdr>
                    </w:div>
                    <w:div w:id="420876567">
                      <w:marLeft w:val="0"/>
                      <w:marRight w:val="0"/>
                      <w:marTop w:val="0"/>
                      <w:marBottom w:val="0"/>
                      <w:divBdr>
                        <w:top w:val="none" w:sz="0" w:space="0" w:color="auto"/>
                        <w:left w:val="none" w:sz="0" w:space="0" w:color="auto"/>
                        <w:bottom w:val="none" w:sz="0" w:space="0" w:color="auto"/>
                        <w:right w:val="none" w:sz="0" w:space="0" w:color="auto"/>
                      </w:divBdr>
                    </w:div>
                    <w:div w:id="874734448">
                      <w:marLeft w:val="0"/>
                      <w:marRight w:val="0"/>
                      <w:marTop w:val="0"/>
                      <w:marBottom w:val="0"/>
                      <w:divBdr>
                        <w:top w:val="none" w:sz="0" w:space="0" w:color="auto"/>
                        <w:left w:val="none" w:sz="0" w:space="0" w:color="auto"/>
                        <w:bottom w:val="none" w:sz="0" w:space="0" w:color="auto"/>
                        <w:right w:val="none" w:sz="0" w:space="0" w:color="auto"/>
                      </w:divBdr>
                    </w:div>
                    <w:div w:id="1853958162">
                      <w:marLeft w:val="0"/>
                      <w:marRight w:val="0"/>
                      <w:marTop w:val="0"/>
                      <w:marBottom w:val="0"/>
                      <w:divBdr>
                        <w:top w:val="none" w:sz="0" w:space="0" w:color="auto"/>
                        <w:left w:val="none" w:sz="0" w:space="0" w:color="auto"/>
                        <w:bottom w:val="none" w:sz="0" w:space="0" w:color="auto"/>
                        <w:right w:val="none" w:sz="0" w:space="0" w:color="auto"/>
                      </w:divBdr>
                    </w:div>
                    <w:div w:id="158082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120277">
          <w:marLeft w:val="0"/>
          <w:marRight w:val="0"/>
          <w:marTop w:val="0"/>
          <w:marBottom w:val="0"/>
          <w:divBdr>
            <w:top w:val="single" w:sz="6" w:space="15" w:color="CCCCCC"/>
            <w:left w:val="none" w:sz="0" w:space="0" w:color="auto"/>
            <w:bottom w:val="none" w:sz="0" w:space="0" w:color="auto"/>
            <w:right w:val="none" w:sz="0" w:space="0" w:color="auto"/>
          </w:divBdr>
          <w:divsChild>
            <w:div w:id="654530176">
              <w:marLeft w:val="0"/>
              <w:marRight w:val="0"/>
              <w:marTop w:val="0"/>
              <w:marBottom w:val="0"/>
              <w:divBdr>
                <w:top w:val="none" w:sz="0" w:space="0" w:color="auto"/>
                <w:left w:val="none" w:sz="0" w:space="0" w:color="auto"/>
                <w:bottom w:val="single" w:sz="6" w:space="15" w:color="CDCDCD"/>
                <w:right w:val="none" w:sz="0" w:space="15" w:color="auto"/>
              </w:divBdr>
              <w:divsChild>
                <w:div w:id="1097291313">
                  <w:marLeft w:val="0"/>
                  <w:marRight w:val="0"/>
                  <w:marTop w:val="0"/>
                  <w:marBottom w:val="45"/>
                  <w:divBdr>
                    <w:top w:val="none" w:sz="0" w:space="0" w:color="auto"/>
                    <w:left w:val="none" w:sz="0" w:space="0" w:color="auto"/>
                    <w:bottom w:val="none" w:sz="0" w:space="0" w:color="auto"/>
                    <w:right w:val="none" w:sz="0" w:space="0" w:color="auto"/>
                  </w:divBdr>
                  <w:divsChild>
                    <w:div w:id="1748459266">
                      <w:marLeft w:val="0"/>
                      <w:marRight w:val="0"/>
                      <w:marTop w:val="0"/>
                      <w:marBottom w:val="0"/>
                      <w:divBdr>
                        <w:top w:val="none" w:sz="0" w:space="0" w:color="auto"/>
                        <w:left w:val="none" w:sz="0" w:space="0" w:color="auto"/>
                        <w:bottom w:val="none" w:sz="0" w:space="0" w:color="auto"/>
                        <w:right w:val="none" w:sz="0" w:space="0" w:color="auto"/>
                      </w:divBdr>
                    </w:div>
                    <w:div w:id="2037272963">
                      <w:marLeft w:val="0"/>
                      <w:marRight w:val="0"/>
                      <w:marTop w:val="0"/>
                      <w:marBottom w:val="0"/>
                      <w:divBdr>
                        <w:top w:val="none" w:sz="0" w:space="0" w:color="auto"/>
                        <w:left w:val="none" w:sz="0" w:space="0" w:color="auto"/>
                        <w:bottom w:val="none" w:sz="0" w:space="0" w:color="auto"/>
                        <w:right w:val="none" w:sz="0" w:space="0" w:color="auto"/>
                      </w:divBdr>
                    </w:div>
                    <w:div w:id="957644709">
                      <w:marLeft w:val="0"/>
                      <w:marRight w:val="0"/>
                      <w:marTop w:val="0"/>
                      <w:marBottom w:val="0"/>
                      <w:divBdr>
                        <w:top w:val="none" w:sz="0" w:space="0" w:color="auto"/>
                        <w:left w:val="none" w:sz="0" w:space="0" w:color="auto"/>
                        <w:bottom w:val="none" w:sz="0" w:space="0" w:color="auto"/>
                        <w:right w:val="none" w:sz="0" w:space="0" w:color="auto"/>
                      </w:divBdr>
                    </w:div>
                    <w:div w:id="2048488501">
                      <w:marLeft w:val="0"/>
                      <w:marRight w:val="0"/>
                      <w:marTop w:val="0"/>
                      <w:marBottom w:val="0"/>
                      <w:divBdr>
                        <w:top w:val="none" w:sz="0" w:space="0" w:color="auto"/>
                        <w:left w:val="none" w:sz="0" w:space="0" w:color="auto"/>
                        <w:bottom w:val="none" w:sz="0" w:space="0" w:color="auto"/>
                        <w:right w:val="none" w:sz="0" w:space="0" w:color="auto"/>
                      </w:divBdr>
                    </w:div>
                    <w:div w:id="117010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22611">
          <w:marLeft w:val="0"/>
          <w:marRight w:val="0"/>
          <w:marTop w:val="0"/>
          <w:marBottom w:val="0"/>
          <w:divBdr>
            <w:top w:val="single" w:sz="6" w:space="15" w:color="CCCCCC"/>
            <w:left w:val="none" w:sz="0" w:space="0" w:color="auto"/>
            <w:bottom w:val="none" w:sz="0" w:space="0" w:color="auto"/>
            <w:right w:val="none" w:sz="0" w:space="0" w:color="auto"/>
          </w:divBdr>
          <w:divsChild>
            <w:div w:id="790637134">
              <w:marLeft w:val="0"/>
              <w:marRight w:val="0"/>
              <w:marTop w:val="0"/>
              <w:marBottom w:val="0"/>
              <w:divBdr>
                <w:top w:val="none" w:sz="0" w:space="0" w:color="auto"/>
                <w:left w:val="none" w:sz="0" w:space="0" w:color="auto"/>
                <w:bottom w:val="single" w:sz="6" w:space="15" w:color="CDCDCD"/>
                <w:right w:val="none" w:sz="0" w:space="15" w:color="auto"/>
              </w:divBdr>
              <w:divsChild>
                <w:div w:id="144595088">
                  <w:marLeft w:val="0"/>
                  <w:marRight w:val="0"/>
                  <w:marTop w:val="0"/>
                  <w:marBottom w:val="45"/>
                  <w:divBdr>
                    <w:top w:val="none" w:sz="0" w:space="0" w:color="auto"/>
                    <w:left w:val="none" w:sz="0" w:space="0" w:color="auto"/>
                    <w:bottom w:val="none" w:sz="0" w:space="0" w:color="auto"/>
                    <w:right w:val="none" w:sz="0" w:space="0" w:color="auto"/>
                  </w:divBdr>
                  <w:divsChild>
                    <w:div w:id="1688365105">
                      <w:marLeft w:val="0"/>
                      <w:marRight w:val="0"/>
                      <w:marTop w:val="0"/>
                      <w:marBottom w:val="0"/>
                      <w:divBdr>
                        <w:top w:val="none" w:sz="0" w:space="0" w:color="auto"/>
                        <w:left w:val="none" w:sz="0" w:space="0" w:color="auto"/>
                        <w:bottom w:val="none" w:sz="0" w:space="0" w:color="auto"/>
                        <w:right w:val="none" w:sz="0" w:space="0" w:color="auto"/>
                      </w:divBdr>
                    </w:div>
                    <w:div w:id="1056973561">
                      <w:marLeft w:val="0"/>
                      <w:marRight w:val="0"/>
                      <w:marTop w:val="0"/>
                      <w:marBottom w:val="0"/>
                      <w:divBdr>
                        <w:top w:val="none" w:sz="0" w:space="0" w:color="auto"/>
                        <w:left w:val="none" w:sz="0" w:space="0" w:color="auto"/>
                        <w:bottom w:val="none" w:sz="0" w:space="0" w:color="auto"/>
                        <w:right w:val="none" w:sz="0" w:space="0" w:color="auto"/>
                      </w:divBdr>
                    </w:div>
                    <w:div w:id="889193044">
                      <w:marLeft w:val="0"/>
                      <w:marRight w:val="0"/>
                      <w:marTop w:val="0"/>
                      <w:marBottom w:val="0"/>
                      <w:divBdr>
                        <w:top w:val="none" w:sz="0" w:space="0" w:color="auto"/>
                        <w:left w:val="none" w:sz="0" w:space="0" w:color="auto"/>
                        <w:bottom w:val="none" w:sz="0" w:space="0" w:color="auto"/>
                        <w:right w:val="none" w:sz="0" w:space="0" w:color="auto"/>
                      </w:divBdr>
                    </w:div>
                    <w:div w:id="1368293318">
                      <w:marLeft w:val="0"/>
                      <w:marRight w:val="0"/>
                      <w:marTop w:val="0"/>
                      <w:marBottom w:val="0"/>
                      <w:divBdr>
                        <w:top w:val="none" w:sz="0" w:space="0" w:color="auto"/>
                        <w:left w:val="none" w:sz="0" w:space="0" w:color="auto"/>
                        <w:bottom w:val="none" w:sz="0" w:space="0" w:color="auto"/>
                        <w:right w:val="none" w:sz="0" w:space="0" w:color="auto"/>
                      </w:divBdr>
                    </w:div>
                    <w:div w:id="25795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90204">
          <w:marLeft w:val="0"/>
          <w:marRight w:val="0"/>
          <w:marTop w:val="0"/>
          <w:marBottom w:val="0"/>
          <w:divBdr>
            <w:top w:val="single" w:sz="6" w:space="15" w:color="CCCCCC"/>
            <w:left w:val="none" w:sz="0" w:space="0" w:color="auto"/>
            <w:bottom w:val="none" w:sz="0" w:space="0" w:color="auto"/>
            <w:right w:val="none" w:sz="0" w:space="0" w:color="auto"/>
          </w:divBdr>
          <w:divsChild>
            <w:div w:id="833643505">
              <w:marLeft w:val="0"/>
              <w:marRight w:val="0"/>
              <w:marTop w:val="0"/>
              <w:marBottom w:val="0"/>
              <w:divBdr>
                <w:top w:val="none" w:sz="0" w:space="0" w:color="auto"/>
                <w:left w:val="none" w:sz="0" w:space="0" w:color="auto"/>
                <w:bottom w:val="single" w:sz="6" w:space="15" w:color="CDCDCD"/>
                <w:right w:val="none" w:sz="0" w:space="15" w:color="auto"/>
              </w:divBdr>
              <w:divsChild>
                <w:div w:id="351956601">
                  <w:marLeft w:val="0"/>
                  <w:marRight w:val="0"/>
                  <w:marTop w:val="0"/>
                  <w:marBottom w:val="45"/>
                  <w:divBdr>
                    <w:top w:val="none" w:sz="0" w:space="0" w:color="auto"/>
                    <w:left w:val="none" w:sz="0" w:space="0" w:color="auto"/>
                    <w:bottom w:val="none" w:sz="0" w:space="0" w:color="auto"/>
                    <w:right w:val="none" w:sz="0" w:space="0" w:color="auto"/>
                  </w:divBdr>
                  <w:divsChild>
                    <w:div w:id="610431386">
                      <w:marLeft w:val="0"/>
                      <w:marRight w:val="0"/>
                      <w:marTop w:val="0"/>
                      <w:marBottom w:val="0"/>
                      <w:divBdr>
                        <w:top w:val="none" w:sz="0" w:space="0" w:color="auto"/>
                        <w:left w:val="none" w:sz="0" w:space="0" w:color="auto"/>
                        <w:bottom w:val="none" w:sz="0" w:space="0" w:color="auto"/>
                        <w:right w:val="none" w:sz="0" w:space="0" w:color="auto"/>
                      </w:divBdr>
                    </w:div>
                    <w:div w:id="1346053370">
                      <w:marLeft w:val="0"/>
                      <w:marRight w:val="0"/>
                      <w:marTop w:val="0"/>
                      <w:marBottom w:val="0"/>
                      <w:divBdr>
                        <w:top w:val="none" w:sz="0" w:space="0" w:color="auto"/>
                        <w:left w:val="none" w:sz="0" w:space="0" w:color="auto"/>
                        <w:bottom w:val="none" w:sz="0" w:space="0" w:color="auto"/>
                        <w:right w:val="none" w:sz="0" w:space="0" w:color="auto"/>
                      </w:divBdr>
                    </w:div>
                    <w:div w:id="655258398">
                      <w:marLeft w:val="0"/>
                      <w:marRight w:val="0"/>
                      <w:marTop w:val="0"/>
                      <w:marBottom w:val="0"/>
                      <w:divBdr>
                        <w:top w:val="none" w:sz="0" w:space="0" w:color="auto"/>
                        <w:left w:val="none" w:sz="0" w:space="0" w:color="auto"/>
                        <w:bottom w:val="none" w:sz="0" w:space="0" w:color="auto"/>
                        <w:right w:val="none" w:sz="0" w:space="0" w:color="auto"/>
                      </w:divBdr>
                    </w:div>
                    <w:div w:id="33971735">
                      <w:marLeft w:val="0"/>
                      <w:marRight w:val="0"/>
                      <w:marTop w:val="0"/>
                      <w:marBottom w:val="0"/>
                      <w:divBdr>
                        <w:top w:val="none" w:sz="0" w:space="0" w:color="auto"/>
                        <w:left w:val="none" w:sz="0" w:space="0" w:color="auto"/>
                        <w:bottom w:val="none" w:sz="0" w:space="0" w:color="auto"/>
                        <w:right w:val="none" w:sz="0" w:space="0" w:color="auto"/>
                      </w:divBdr>
                    </w:div>
                    <w:div w:id="80913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875324">
          <w:marLeft w:val="0"/>
          <w:marRight w:val="0"/>
          <w:marTop w:val="0"/>
          <w:marBottom w:val="0"/>
          <w:divBdr>
            <w:top w:val="single" w:sz="6" w:space="15" w:color="CCCCCC"/>
            <w:left w:val="none" w:sz="0" w:space="0" w:color="auto"/>
            <w:bottom w:val="none" w:sz="0" w:space="0" w:color="auto"/>
            <w:right w:val="none" w:sz="0" w:space="0" w:color="auto"/>
          </w:divBdr>
          <w:divsChild>
            <w:div w:id="699357050">
              <w:marLeft w:val="0"/>
              <w:marRight w:val="0"/>
              <w:marTop w:val="0"/>
              <w:marBottom w:val="0"/>
              <w:divBdr>
                <w:top w:val="none" w:sz="0" w:space="0" w:color="auto"/>
                <w:left w:val="none" w:sz="0" w:space="0" w:color="auto"/>
                <w:bottom w:val="single" w:sz="6" w:space="15" w:color="CDCDCD"/>
                <w:right w:val="none" w:sz="0" w:space="15" w:color="auto"/>
              </w:divBdr>
              <w:divsChild>
                <w:div w:id="976303636">
                  <w:marLeft w:val="0"/>
                  <w:marRight w:val="0"/>
                  <w:marTop w:val="0"/>
                  <w:marBottom w:val="45"/>
                  <w:divBdr>
                    <w:top w:val="none" w:sz="0" w:space="0" w:color="auto"/>
                    <w:left w:val="none" w:sz="0" w:space="0" w:color="auto"/>
                    <w:bottom w:val="none" w:sz="0" w:space="0" w:color="auto"/>
                    <w:right w:val="none" w:sz="0" w:space="0" w:color="auto"/>
                  </w:divBdr>
                  <w:divsChild>
                    <w:div w:id="245306198">
                      <w:marLeft w:val="0"/>
                      <w:marRight w:val="0"/>
                      <w:marTop w:val="0"/>
                      <w:marBottom w:val="0"/>
                      <w:divBdr>
                        <w:top w:val="none" w:sz="0" w:space="0" w:color="auto"/>
                        <w:left w:val="none" w:sz="0" w:space="0" w:color="auto"/>
                        <w:bottom w:val="none" w:sz="0" w:space="0" w:color="auto"/>
                        <w:right w:val="none" w:sz="0" w:space="0" w:color="auto"/>
                      </w:divBdr>
                    </w:div>
                    <w:div w:id="1742020941">
                      <w:marLeft w:val="0"/>
                      <w:marRight w:val="0"/>
                      <w:marTop w:val="0"/>
                      <w:marBottom w:val="0"/>
                      <w:divBdr>
                        <w:top w:val="none" w:sz="0" w:space="0" w:color="auto"/>
                        <w:left w:val="none" w:sz="0" w:space="0" w:color="auto"/>
                        <w:bottom w:val="none" w:sz="0" w:space="0" w:color="auto"/>
                        <w:right w:val="none" w:sz="0" w:space="0" w:color="auto"/>
                      </w:divBdr>
                    </w:div>
                    <w:div w:id="691227056">
                      <w:marLeft w:val="0"/>
                      <w:marRight w:val="0"/>
                      <w:marTop w:val="0"/>
                      <w:marBottom w:val="0"/>
                      <w:divBdr>
                        <w:top w:val="none" w:sz="0" w:space="0" w:color="auto"/>
                        <w:left w:val="none" w:sz="0" w:space="0" w:color="auto"/>
                        <w:bottom w:val="none" w:sz="0" w:space="0" w:color="auto"/>
                        <w:right w:val="none" w:sz="0" w:space="0" w:color="auto"/>
                      </w:divBdr>
                    </w:div>
                    <w:div w:id="1931548320">
                      <w:marLeft w:val="0"/>
                      <w:marRight w:val="0"/>
                      <w:marTop w:val="0"/>
                      <w:marBottom w:val="0"/>
                      <w:divBdr>
                        <w:top w:val="none" w:sz="0" w:space="0" w:color="auto"/>
                        <w:left w:val="none" w:sz="0" w:space="0" w:color="auto"/>
                        <w:bottom w:val="none" w:sz="0" w:space="0" w:color="auto"/>
                        <w:right w:val="none" w:sz="0" w:space="0" w:color="auto"/>
                      </w:divBdr>
                    </w:div>
                    <w:div w:id="1406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792114">
          <w:marLeft w:val="0"/>
          <w:marRight w:val="0"/>
          <w:marTop w:val="0"/>
          <w:marBottom w:val="0"/>
          <w:divBdr>
            <w:top w:val="single" w:sz="6" w:space="15" w:color="CCCCCC"/>
            <w:left w:val="none" w:sz="0" w:space="0" w:color="auto"/>
            <w:bottom w:val="none" w:sz="0" w:space="0" w:color="auto"/>
            <w:right w:val="none" w:sz="0" w:space="0" w:color="auto"/>
          </w:divBdr>
          <w:divsChild>
            <w:div w:id="98912532">
              <w:marLeft w:val="0"/>
              <w:marRight w:val="0"/>
              <w:marTop w:val="0"/>
              <w:marBottom w:val="0"/>
              <w:divBdr>
                <w:top w:val="none" w:sz="0" w:space="0" w:color="auto"/>
                <w:left w:val="none" w:sz="0" w:space="0" w:color="auto"/>
                <w:bottom w:val="single" w:sz="6" w:space="15" w:color="CDCDCD"/>
                <w:right w:val="none" w:sz="0" w:space="15" w:color="auto"/>
              </w:divBdr>
              <w:divsChild>
                <w:div w:id="1694921789">
                  <w:marLeft w:val="0"/>
                  <w:marRight w:val="0"/>
                  <w:marTop w:val="0"/>
                  <w:marBottom w:val="45"/>
                  <w:divBdr>
                    <w:top w:val="none" w:sz="0" w:space="0" w:color="auto"/>
                    <w:left w:val="none" w:sz="0" w:space="0" w:color="auto"/>
                    <w:bottom w:val="none" w:sz="0" w:space="0" w:color="auto"/>
                    <w:right w:val="none" w:sz="0" w:space="0" w:color="auto"/>
                  </w:divBdr>
                  <w:divsChild>
                    <w:div w:id="1891768099">
                      <w:marLeft w:val="0"/>
                      <w:marRight w:val="0"/>
                      <w:marTop w:val="0"/>
                      <w:marBottom w:val="0"/>
                      <w:divBdr>
                        <w:top w:val="none" w:sz="0" w:space="0" w:color="auto"/>
                        <w:left w:val="none" w:sz="0" w:space="0" w:color="auto"/>
                        <w:bottom w:val="none" w:sz="0" w:space="0" w:color="auto"/>
                        <w:right w:val="none" w:sz="0" w:space="0" w:color="auto"/>
                      </w:divBdr>
                    </w:div>
                    <w:div w:id="680395996">
                      <w:marLeft w:val="0"/>
                      <w:marRight w:val="0"/>
                      <w:marTop w:val="0"/>
                      <w:marBottom w:val="0"/>
                      <w:divBdr>
                        <w:top w:val="none" w:sz="0" w:space="0" w:color="auto"/>
                        <w:left w:val="none" w:sz="0" w:space="0" w:color="auto"/>
                        <w:bottom w:val="none" w:sz="0" w:space="0" w:color="auto"/>
                        <w:right w:val="none" w:sz="0" w:space="0" w:color="auto"/>
                      </w:divBdr>
                    </w:div>
                    <w:div w:id="49041918">
                      <w:marLeft w:val="0"/>
                      <w:marRight w:val="0"/>
                      <w:marTop w:val="0"/>
                      <w:marBottom w:val="0"/>
                      <w:divBdr>
                        <w:top w:val="none" w:sz="0" w:space="0" w:color="auto"/>
                        <w:left w:val="none" w:sz="0" w:space="0" w:color="auto"/>
                        <w:bottom w:val="none" w:sz="0" w:space="0" w:color="auto"/>
                        <w:right w:val="none" w:sz="0" w:space="0" w:color="auto"/>
                      </w:divBdr>
                    </w:div>
                    <w:div w:id="289670495">
                      <w:marLeft w:val="0"/>
                      <w:marRight w:val="0"/>
                      <w:marTop w:val="0"/>
                      <w:marBottom w:val="0"/>
                      <w:divBdr>
                        <w:top w:val="none" w:sz="0" w:space="0" w:color="auto"/>
                        <w:left w:val="none" w:sz="0" w:space="0" w:color="auto"/>
                        <w:bottom w:val="none" w:sz="0" w:space="0" w:color="auto"/>
                        <w:right w:val="none" w:sz="0" w:space="0" w:color="auto"/>
                      </w:divBdr>
                    </w:div>
                    <w:div w:id="36432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838523">
          <w:marLeft w:val="0"/>
          <w:marRight w:val="0"/>
          <w:marTop w:val="0"/>
          <w:marBottom w:val="0"/>
          <w:divBdr>
            <w:top w:val="single" w:sz="6" w:space="15" w:color="CCCCCC"/>
            <w:left w:val="none" w:sz="0" w:space="0" w:color="auto"/>
            <w:bottom w:val="none" w:sz="0" w:space="0" w:color="auto"/>
            <w:right w:val="none" w:sz="0" w:space="0" w:color="auto"/>
          </w:divBdr>
          <w:divsChild>
            <w:div w:id="2121298802">
              <w:marLeft w:val="0"/>
              <w:marRight w:val="0"/>
              <w:marTop w:val="0"/>
              <w:marBottom w:val="0"/>
              <w:divBdr>
                <w:top w:val="none" w:sz="0" w:space="0" w:color="auto"/>
                <w:left w:val="none" w:sz="0" w:space="0" w:color="auto"/>
                <w:bottom w:val="single" w:sz="6" w:space="15" w:color="CDCDCD"/>
                <w:right w:val="none" w:sz="0" w:space="15" w:color="auto"/>
              </w:divBdr>
              <w:divsChild>
                <w:div w:id="2127265274">
                  <w:marLeft w:val="0"/>
                  <w:marRight w:val="0"/>
                  <w:marTop w:val="0"/>
                  <w:marBottom w:val="45"/>
                  <w:divBdr>
                    <w:top w:val="none" w:sz="0" w:space="0" w:color="auto"/>
                    <w:left w:val="none" w:sz="0" w:space="0" w:color="auto"/>
                    <w:bottom w:val="none" w:sz="0" w:space="0" w:color="auto"/>
                    <w:right w:val="none" w:sz="0" w:space="0" w:color="auto"/>
                  </w:divBdr>
                  <w:divsChild>
                    <w:div w:id="186994442">
                      <w:marLeft w:val="0"/>
                      <w:marRight w:val="0"/>
                      <w:marTop w:val="0"/>
                      <w:marBottom w:val="0"/>
                      <w:divBdr>
                        <w:top w:val="none" w:sz="0" w:space="0" w:color="auto"/>
                        <w:left w:val="none" w:sz="0" w:space="0" w:color="auto"/>
                        <w:bottom w:val="none" w:sz="0" w:space="0" w:color="auto"/>
                        <w:right w:val="none" w:sz="0" w:space="0" w:color="auto"/>
                      </w:divBdr>
                    </w:div>
                    <w:div w:id="1184826101">
                      <w:marLeft w:val="0"/>
                      <w:marRight w:val="0"/>
                      <w:marTop w:val="0"/>
                      <w:marBottom w:val="0"/>
                      <w:divBdr>
                        <w:top w:val="none" w:sz="0" w:space="0" w:color="auto"/>
                        <w:left w:val="none" w:sz="0" w:space="0" w:color="auto"/>
                        <w:bottom w:val="none" w:sz="0" w:space="0" w:color="auto"/>
                        <w:right w:val="none" w:sz="0" w:space="0" w:color="auto"/>
                      </w:divBdr>
                    </w:div>
                    <w:div w:id="119350425">
                      <w:marLeft w:val="0"/>
                      <w:marRight w:val="0"/>
                      <w:marTop w:val="0"/>
                      <w:marBottom w:val="0"/>
                      <w:divBdr>
                        <w:top w:val="none" w:sz="0" w:space="0" w:color="auto"/>
                        <w:left w:val="none" w:sz="0" w:space="0" w:color="auto"/>
                        <w:bottom w:val="none" w:sz="0" w:space="0" w:color="auto"/>
                        <w:right w:val="none" w:sz="0" w:space="0" w:color="auto"/>
                      </w:divBdr>
                    </w:div>
                    <w:div w:id="101844834">
                      <w:marLeft w:val="0"/>
                      <w:marRight w:val="0"/>
                      <w:marTop w:val="0"/>
                      <w:marBottom w:val="0"/>
                      <w:divBdr>
                        <w:top w:val="none" w:sz="0" w:space="0" w:color="auto"/>
                        <w:left w:val="none" w:sz="0" w:space="0" w:color="auto"/>
                        <w:bottom w:val="none" w:sz="0" w:space="0" w:color="auto"/>
                        <w:right w:val="none" w:sz="0" w:space="0" w:color="auto"/>
                      </w:divBdr>
                    </w:div>
                    <w:div w:id="116150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333384">
          <w:marLeft w:val="0"/>
          <w:marRight w:val="0"/>
          <w:marTop w:val="0"/>
          <w:marBottom w:val="0"/>
          <w:divBdr>
            <w:top w:val="single" w:sz="6" w:space="15" w:color="CCCCCC"/>
            <w:left w:val="none" w:sz="0" w:space="0" w:color="auto"/>
            <w:bottom w:val="none" w:sz="0" w:space="0" w:color="auto"/>
            <w:right w:val="none" w:sz="0" w:space="0" w:color="auto"/>
          </w:divBdr>
          <w:divsChild>
            <w:div w:id="992681444">
              <w:marLeft w:val="0"/>
              <w:marRight w:val="0"/>
              <w:marTop w:val="0"/>
              <w:marBottom w:val="0"/>
              <w:divBdr>
                <w:top w:val="none" w:sz="0" w:space="0" w:color="auto"/>
                <w:left w:val="none" w:sz="0" w:space="0" w:color="auto"/>
                <w:bottom w:val="single" w:sz="6" w:space="15" w:color="CDCDCD"/>
                <w:right w:val="none" w:sz="0" w:space="15" w:color="auto"/>
              </w:divBdr>
              <w:divsChild>
                <w:div w:id="570581347">
                  <w:marLeft w:val="0"/>
                  <w:marRight w:val="0"/>
                  <w:marTop w:val="0"/>
                  <w:marBottom w:val="45"/>
                  <w:divBdr>
                    <w:top w:val="none" w:sz="0" w:space="0" w:color="auto"/>
                    <w:left w:val="none" w:sz="0" w:space="0" w:color="auto"/>
                    <w:bottom w:val="none" w:sz="0" w:space="0" w:color="auto"/>
                    <w:right w:val="none" w:sz="0" w:space="0" w:color="auto"/>
                  </w:divBdr>
                  <w:divsChild>
                    <w:div w:id="447820043">
                      <w:marLeft w:val="0"/>
                      <w:marRight w:val="0"/>
                      <w:marTop w:val="0"/>
                      <w:marBottom w:val="0"/>
                      <w:divBdr>
                        <w:top w:val="none" w:sz="0" w:space="0" w:color="auto"/>
                        <w:left w:val="none" w:sz="0" w:space="0" w:color="auto"/>
                        <w:bottom w:val="none" w:sz="0" w:space="0" w:color="auto"/>
                        <w:right w:val="none" w:sz="0" w:space="0" w:color="auto"/>
                      </w:divBdr>
                    </w:div>
                    <w:div w:id="2119248894">
                      <w:marLeft w:val="0"/>
                      <w:marRight w:val="0"/>
                      <w:marTop w:val="0"/>
                      <w:marBottom w:val="0"/>
                      <w:divBdr>
                        <w:top w:val="none" w:sz="0" w:space="0" w:color="auto"/>
                        <w:left w:val="none" w:sz="0" w:space="0" w:color="auto"/>
                        <w:bottom w:val="none" w:sz="0" w:space="0" w:color="auto"/>
                        <w:right w:val="none" w:sz="0" w:space="0" w:color="auto"/>
                      </w:divBdr>
                    </w:div>
                    <w:div w:id="1274706902">
                      <w:marLeft w:val="0"/>
                      <w:marRight w:val="0"/>
                      <w:marTop w:val="0"/>
                      <w:marBottom w:val="0"/>
                      <w:divBdr>
                        <w:top w:val="none" w:sz="0" w:space="0" w:color="auto"/>
                        <w:left w:val="none" w:sz="0" w:space="0" w:color="auto"/>
                        <w:bottom w:val="none" w:sz="0" w:space="0" w:color="auto"/>
                        <w:right w:val="none" w:sz="0" w:space="0" w:color="auto"/>
                      </w:divBdr>
                    </w:div>
                    <w:div w:id="2076513712">
                      <w:marLeft w:val="0"/>
                      <w:marRight w:val="0"/>
                      <w:marTop w:val="0"/>
                      <w:marBottom w:val="0"/>
                      <w:divBdr>
                        <w:top w:val="none" w:sz="0" w:space="0" w:color="auto"/>
                        <w:left w:val="none" w:sz="0" w:space="0" w:color="auto"/>
                        <w:bottom w:val="none" w:sz="0" w:space="0" w:color="auto"/>
                        <w:right w:val="none" w:sz="0" w:space="0" w:color="auto"/>
                      </w:divBdr>
                    </w:div>
                    <w:div w:id="12400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501585">
          <w:marLeft w:val="0"/>
          <w:marRight w:val="0"/>
          <w:marTop w:val="0"/>
          <w:marBottom w:val="0"/>
          <w:divBdr>
            <w:top w:val="single" w:sz="6" w:space="15" w:color="CCCCCC"/>
            <w:left w:val="none" w:sz="0" w:space="0" w:color="auto"/>
            <w:bottom w:val="none" w:sz="0" w:space="0" w:color="auto"/>
            <w:right w:val="none" w:sz="0" w:space="0" w:color="auto"/>
          </w:divBdr>
          <w:divsChild>
            <w:div w:id="1262179918">
              <w:marLeft w:val="0"/>
              <w:marRight w:val="0"/>
              <w:marTop w:val="0"/>
              <w:marBottom w:val="0"/>
              <w:divBdr>
                <w:top w:val="none" w:sz="0" w:space="0" w:color="auto"/>
                <w:left w:val="none" w:sz="0" w:space="0" w:color="auto"/>
                <w:bottom w:val="single" w:sz="6" w:space="15" w:color="CDCDCD"/>
                <w:right w:val="none" w:sz="0" w:space="15" w:color="auto"/>
              </w:divBdr>
              <w:divsChild>
                <w:div w:id="1859658900">
                  <w:marLeft w:val="0"/>
                  <w:marRight w:val="0"/>
                  <w:marTop w:val="0"/>
                  <w:marBottom w:val="45"/>
                  <w:divBdr>
                    <w:top w:val="none" w:sz="0" w:space="0" w:color="auto"/>
                    <w:left w:val="none" w:sz="0" w:space="0" w:color="auto"/>
                    <w:bottom w:val="none" w:sz="0" w:space="0" w:color="auto"/>
                    <w:right w:val="none" w:sz="0" w:space="0" w:color="auto"/>
                  </w:divBdr>
                  <w:divsChild>
                    <w:div w:id="711728580">
                      <w:marLeft w:val="0"/>
                      <w:marRight w:val="0"/>
                      <w:marTop w:val="0"/>
                      <w:marBottom w:val="0"/>
                      <w:divBdr>
                        <w:top w:val="none" w:sz="0" w:space="0" w:color="auto"/>
                        <w:left w:val="none" w:sz="0" w:space="0" w:color="auto"/>
                        <w:bottom w:val="none" w:sz="0" w:space="0" w:color="auto"/>
                        <w:right w:val="none" w:sz="0" w:space="0" w:color="auto"/>
                      </w:divBdr>
                    </w:div>
                    <w:div w:id="48766983">
                      <w:marLeft w:val="0"/>
                      <w:marRight w:val="0"/>
                      <w:marTop w:val="0"/>
                      <w:marBottom w:val="0"/>
                      <w:divBdr>
                        <w:top w:val="none" w:sz="0" w:space="0" w:color="auto"/>
                        <w:left w:val="none" w:sz="0" w:space="0" w:color="auto"/>
                        <w:bottom w:val="none" w:sz="0" w:space="0" w:color="auto"/>
                        <w:right w:val="none" w:sz="0" w:space="0" w:color="auto"/>
                      </w:divBdr>
                    </w:div>
                    <w:div w:id="831222079">
                      <w:marLeft w:val="0"/>
                      <w:marRight w:val="0"/>
                      <w:marTop w:val="0"/>
                      <w:marBottom w:val="0"/>
                      <w:divBdr>
                        <w:top w:val="none" w:sz="0" w:space="0" w:color="auto"/>
                        <w:left w:val="none" w:sz="0" w:space="0" w:color="auto"/>
                        <w:bottom w:val="none" w:sz="0" w:space="0" w:color="auto"/>
                        <w:right w:val="none" w:sz="0" w:space="0" w:color="auto"/>
                      </w:divBdr>
                    </w:div>
                    <w:div w:id="949437756">
                      <w:marLeft w:val="0"/>
                      <w:marRight w:val="0"/>
                      <w:marTop w:val="0"/>
                      <w:marBottom w:val="0"/>
                      <w:divBdr>
                        <w:top w:val="none" w:sz="0" w:space="0" w:color="auto"/>
                        <w:left w:val="none" w:sz="0" w:space="0" w:color="auto"/>
                        <w:bottom w:val="none" w:sz="0" w:space="0" w:color="auto"/>
                        <w:right w:val="none" w:sz="0" w:space="0" w:color="auto"/>
                      </w:divBdr>
                    </w:div>
                    <w:div w:id="55990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248031">
          <w:marLeft w:val="0"/>
          <w:marRight w:val="0"/>
          <w:marTop w:val="0"/>
          <w:marBottom w:val="0"/>
          <w:divBdr>
            <w:top w:val="single" w:sz="6" w:space="15" w:color="CCCCCC"/>
            <w:left w:val="none" w:sz="0" w:space="0" w:color="auto"/>
            <w:bottom w:val="none" w:sz="0" w:space="0" w:color="auto"/>
            <w:right w:val="none" w:sz="0" w:space="0" w:color="auto"/>
          </w:divBdr>
          <w:divsChild>
            <w:div w:id="1352494917">
              <w:marLeft w:val="0"/>
              <w:marRight w:val="0"/>
              <w:marTop w:val="0"/>
              <w:marBottom w:val="0"/>
              <w:divBdr>
                <w:top w:val="none" w:sz="0" w:space="0" w:color="auto"/>
                <w:left w:val="none" w:sz="0" w:space="0" w:color="auto"/>
                <w:bottom w:val="single" w:sz="6" w:space="15" w:color="CDCDCD"/>
                <w:right w:val="none" w:sz="0" w:space="15" w:color="auto"/>
              </w:divBdr>
              <w:divsChild>
                <w:div w:id="2033992647">
                  <w:marLeft w:val="0"/>
                  <w:marRight w:val="0"/>
                  <w:marTop w:val="0"/>
                  <w:marBottom w:val="45"/>
                  <w:divBdr>
                    <w:top w:val="none" w:sz="0" w:space="0" w:color="auto"/>
                    <w:left w:val="none" w:sz="0" w:space="0" w:color="auto"/>
                    <w:bottom w:val="none" w:sz="0" w:space="0" w:color="auto"/>
                    <w:right w:val="none" w:sz="0" w:space="0" w:color="auto"/>
                  </w:divBdr>
                  <w:divsChild>
                    <w:div w:id="257953667">
                      <w:marLeft w:val="0"/>
                      <w:marRight w:val="0"/>
                      <w:marTop w:val="0"/>
                      <w:marBottom w:val="0"/>
                      <w:divBdr>
                        <w:top w:val="none" w:sz="0" w:space="0" w:color="auto"/>
                        <w:left w:val="none" w:sz="0" w:space="0" w:color="auto"/>
                        <w:bottom w:val="none" w:sz="0" w:space="0" w:color="auto"/>
                        <w:right w:val="none" w:sz="0" w:space="0" w:color="auto"/>
                      </w:divBdr>
                    </w:div>
                    <w:div w:id="268903023">
                      <w:marLeft w:val="0"/>
                      <w:marRight w:val="0"/>
                      <w:marTop w:val="0"/>
                      <w:marBottom w:val="0"/>
                      <w:divBdr>
                        <w:top w:val="none" w:sz="0" w:space="0" w:color="auto"/>
                        <w:left w:val="none" w:sz="0" w:space="0" w:color="auto"/>
                        <w:bottom w:val="none" w:sz="0" w:space="0" w:color="auto"/>
                        <w:right w:val="none" w:sz="0" w:space="0" w:color="auto"/>
                      </w:divBdr>
                    </w:div>
                    <w:div w:id="337781568">
                      <w:marLeft w:val="0"/>
                      <w:marRight w:val="0"/>
                      <w:marTop w:val="0"/>
                      <w:marBottom w:val="0"/>
                      <w:divBdr>
                        <w:top w:val="none" w:sz="0" w:space="0" w:color="auto"/>
                        <w:left w:val="none" w:sz="0" w:space="0" w:color="auto"/>
                        <w:bottom w:val="none" w:sz="0" w:space="0" w:color="auto"/>
                        <w:right w:val="none" w:sz="0" w:space="0" w:color="auto"/>
                      </w:divBdr>
                    </w:div>
                    <w:div w:id="1584023358">
                      <w:marLeft w:val="0"/>
                      <w:marRight w:val="0"/>
                      <w:marTop w:val="0"/>
                      <w:marBottom w:val="0"/>
                      <w:divBdr>
                        <w:top w:val="none" w:sz="0" w:space="0" w:color="auto"/>
                        <w:left w:val="none" w:sz="0" w:space="0" w:color="auto"/>
                        <w:bottom w:val="none" w:sz="0" w:space="0" w:color="auto"/>
                        <w:right w:val="none" w:sz="0" w:space="0" w:color="auto"/>
                      </w:divBdr>
                    </w:div>
                    <w:div w:id="56160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697680">
          <w:marLeft w:val="0"/>
          <w:marRight w:val="0"/>
          <w:marTop w:val="0"/>
          <w:marBottom w:val="0"/>
          <w:divBdr>
            <w:top w:val="single" w:sz="6" w:space="15" w:color="CCCCCC"/>
            <w:left w:val="none" w:sz="0" w:space="0" w:color="auto"/>
            <w:bottom w:val="none" w:sz="0" w:space="0" w:color="auto"/>
            <w:right w:val="none" w:sz="0" w:space="0" w:color="auto"/>
          </w:divBdr>
          <w:divsChild>
            <w:div w:id="647978914">
              <w:marLeft w:val="0"/>
              <w:marRight w:val="0"/>
              <w:marTop w:val="0"/>
              <w:marBottom w:val="0"/>
              <w:divBdr>
                <w:top w:val="none" w:sz="0" w:space="0" w:color="auto"/>
                <w:left w:val="none" w:sz="0" w:space="0" w:color="auto"/>
                <w:bottom w:val="single" w:sz="6" w:space="15" w:color="CDCDCD"/>
                <w:right w:val="none" w:sz="0" w:space="15" w:color="auto"/>
              </w:divBdr>
              <w:divsChild>
                <w:div w:id="433937882">
                  <w:marLeft w:val="0"/>
                  <w:marRight w:val="0"/>
                  <w:marTop w:val="0"/>
                  <w:marBottom w:val="45"/>
                  <w:divBdr>
                    <w:top w:val="none" w:sz="0" w:space="0" w:color="auto"/>
                    <w:left w:val="none" w:sz="0" w:space="0" w:color="auto"/>
                    <w:bottom w:val="none" w:sz="0" w:space="0" w:color="auto"/>
                    <w:right w:val="none" w:sz="0" w:space="0" w:color="auto"/>
                  </w:divBdr>
                  <w:divsChild>
                    <w:div w:id="766081826">
                      <w:marLeft w:val="0"/>
                      <w:marRight w:val="0"/>
                      <w:marTop w:val="0"/>
                      <w:marBottom w:val="0"/>
                      <w:divBdr>
                        <w:top w:val="none" w:sz="0" w:space="0" w:color="auto"/>
                        <w:left w:val="none" w:sz="0" w:space="0" w:color="auto"/>
                        <w:bottom w:val="none" w:sz="0" w:space="0" w:color="auto"/>
                        <w:right w:val="none" w:sz="0" w:space="0" w:color="auto"/>
                      </w:divBdr>
                    </w:div>
                    <w:div w:id="2120031480">
                      <w:marLeft w:val="0"/>
                      <w:marRight w:val="0"/>
                      <w:marTop w:val="0"/>
                      <w:marBottom w:val="0"/>
                      <w:divBdr>
                        <w:top w:val="none" w:sz="0" w:space="0" w:color="auto"/>
                        <w:left w:val="none" w:sz="0" w:space="0" w:color="auto"/>
                        <w:bottom w:val="none" w:sz="0" w:space="0" w:color="auto"/>
                        <w:right w:val="none" w:sz="0" w:space="0" w:color="auto"/>
                      </w:divBdr>
                    </w:div>
                    <w:div w:id="1987466986">
                      <w:marLeft w:val="0"/>
                      <w:marRight w:val="0"/>
                      <w:marTop w:val="0"/>
                      <w:marBottom w:val="0"/>
                      <w:divBdr>
                        <w:top w:val="none" w:sz="0" w:space="0" w:color="auto"/>
                        <w:left w:val="none" w:sz="0" w:space="0" w:color="auto"/>
                        <w:bottom w:val="none" w:sz="0" w:space="0" w:color="auto"/>
                        <w:right w:val="none" w:sz="0" w:space="0" w:color="auto"/>
                      </w:divBdr>
                    </w:div>
                    <w:div w:id="2048867125">
                      <w:marLeft w:val="0"/>
                      <w:marRight w:val="0"/>
                      <w:marTop w:val="0"/>
                      <w:marBottom w:val="0"/>
                      <w:divBdr>
                        <w:top w:val="none" w:sz="0" w:space="0" w:color="auto"/>
                        <w:left w:val="none" w:sz="0" w:space="0" w:color="auto"/>
                        <w:bottom w:val="none" w:sz="0" w:space="0" w:color="auto"/>
                        <w:right w:val="none" w:sz="0" w:space="0" w:color="auto"/>
                      </w:divBdr>
                    </w:div>
                    <w:div w:id="20559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9385">
          <w:marLeft w:val="0"/>
          <w:marRight w:val="0"/>
          <w:marTop w:val="0"/>
          <w:marBottom w:val="0"/>
          <w:divBdr>
            <w:top w:val="single" w:sz="6" w:space="15" w:color="CCCCCC"/>
            <w:left w:val="none" w:sz="0" w:space="0" w:color="auto"/>
            <w:bottom w:val="none" w:sz="0" w:space="0" w:color="auto"/>
            <w:right w:val="none" w:sz="0" w:space="0" w:color="auto"/>
          </w:divBdr>
          <w:divsChild>
            <w:div w:id="65997224">
              <w:marLeft w:val="0"/>
              <w:marRight w:val="0"/>
              <w:marTop w:val="0"/>
              <w:marBottom w:val="0"/>
              <w:divBdr>
                <w:top w:val="none" w:sz="0" w:space="0" w:color="auto"/>
                <w:left w:val="none" w:sz="0" w:space="0" w:color="auto"/>
                <w:bottom w:val="single" w:sz="6" w:space="15" w:color="CDCDCD"/>
                <w:right w:val="none" w:sz="0" w:space="15" w:color="auto"/>
              </w:divBdr>
              <w:divsChild>
                <w:div w:id="793212419">
                  <w:marLeft w:val="0"/>
                  <w:marRight w:val="0"/>
                  <w:marTop w:val="0"/>
                  <w:marBottom w:val="45"/>
                  <w:divBdr>
                    <w:top w:val="none" w:sz="0" w:space="0" w:color="auto"/>
                    <w:left w:val="none" w:sz="0" w:space="0" w:color="auto"/>
                    <w:bottom w:val="none" w:sz="0" w:space="0" w:color="auto"/>
                    <w:right w:val="none" w:sz="0" w:space="0" w:color="auto"/>
                  </w:divBdr>
                  <w:divsChild>
                    <w:div w:id="232471657">
                      <w:marLeft w:val="0"/>
                      <w:marRight w:val="0"/>
                      <w:marTop w:val="0"/>
                      <w:marBottom w:val="0"/>
                      <w:divBdr>
                        <w:top w:val="none" w:sz="0" w:space="0" w:color="auto"/>
                        <w:left w:val="none" w:sz="0" w:space="0" w:color="auto"/>
                        <w:bottom w:val="none" w:sz="0" w:space="0" w:color="auto"/>
                        <w:right w:val="none" w:sz="0" w:space="0" w:color="auto"/>
                      </w:divBdr>
                    </w:div>
                    <w:div w:id="546995657">
                      <w:marLeft w:val="0"/>
                      <w:marRight w:val="0"/>
                      <w:marTop w:val="0"/>
                      <w:marBottom w:val="0"/>
                      <w:divBdr>
                        <w:top w:val="none" w:sz="0" w:space="0" w:color="auto"/>
                        <w:left w:val="none" w:sz="0" w:space="0" w:color="auto"/>
                        <w:bottom w:val="none" w:sz="0" w:space="0" w:color="auto"/>
                        <w:right w:val="none" w:sz="0" w:space="0" w:color="auto"/>
                      </w:divBdr>
                    </w:div>
                    <w:div w:id="1115175671">
                      <w:marLeft w:val="0"/>
                      <w:marRight w:val="0"/>
                      <w:marTop w:val="0"/>
                      <w:marBottom w:val="0"/>
                      <w:divBdr>
                        <w:top w:val="none" w:sz="0" w:space="0" w:color="auto"/>
                        <w:left w:val="none" w:sz="0" w:space="0" w:color="auto"/>
                        <w:bottom w:val="none" w:sz="0" w:space="0" w:color="auto"/>
                        <w:right w:val="none" w:sz="0" w:space="0" w:color="auto"/>
                      </w:divBdr>
                    </w:div>
                    <w:div w:id="920531871">
                      <w:marLeft w:val="0"/>
                      <w:marRight w:val="0"/>
                      <w:marTop w:val="0"/>
                      <w:marBottom w:val="0"/>
                      <w:divBdr>
                        <w:top w:val="none" w:sz="0" w:space="0" w:color="auto"/>
                        <w:left w:val="none" w:sz="0" w:space="0" w:color="auto"/>
                        <w:bottom w:val="none" w:sz="0" w:space="0" w:color="auto"/>
                        <w:right w:val="none" w:sz="0" w:space="0" w:color="auto"/>
                      </w:divBdr>
                    </w:div>
                    <w:div w:id="21123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25175">
          <w:marLeft w:val="0"/>
          <w:marRight w:val="0"/>
          <w:marTop w:val="0"/>
          <w:marBottom w:val="0"/>
          <w:divBdr>
            <w:top w:val="single" w:sz="6" w:space="15" w:color="CCCCCC"/>
            <w:left w:val="none" w:sz="0" w:space="0" w:color="auto"/>
            <w:bottom w:val="none" w:sz="0" w:space="0" w:color="auto"/>
            <w:right w:val="none" w:sz="0" w:space="0" w:color="auto"/>
          </w:divBdr>
          <w:divsChild>
            <w:div w:id="1415398812">
              <w:marLeft w:val="0"/>
              <w:marRight w:val="0"/>
              <w:marTop w:val="0"/>
              <w:marBottom w:val="0"/>
              <w:divBdr>
                <w:top w:val="none" w:sz="0" w:space="0" w:color="auto"/>
                <w:left w:val="none" w:sz="0" w:space="0" w:color="auto"/>
                <w:bottom w:val="single" w:sz="6" w:space="15" w:color="CDCDCD"/>
                <w:right w:val="none" w:sz="0" w:space="15" w:color="auto"/>
              </w:divBdr>
              <w:divsChild>
                <w:div w:id="1174106769">
                  <w:marLeft w:val="0"/>
                  <w:marRight w:val="0"/>
                  <w:marTop w:val="0"/>
                  <w:marBottom w:val="45"/>
                  <w:divBdr>
                    <w:top w:val="none" w:sz="0" w:space="0" w:color="auto"/>
                    <w:left w:val="none" w:sz="0" w:space="0" w:color="auto"/>
                    <w:bottom w:val="none" w:sz="0" w:space="0" w:color="auto"/>
                    <w:right w:val="none" w:sz="0" w:space="0" w:color="auto"/>
                  </w:divBdr>
                  <w:divsChild>
                    <w:div w:id="926498387">
                      <w:marLeft w:val="0"/>
                      <w:marRight w:val="0"/>
                      <w:marTop w:val="0"/>
                      <w:marBottom w:val="0"/>
                      <w:divBdr>
                        <w:top w:val="none" w:sz="0" w:space="0" w:color="auto"/>
                        <w:left w:val="none" w:sz="0" w:space="0" w:color="auto"/>
                        <w:bottom w:val="none" w:sz="0" w:space="0" w:color="auto"/>
                        <w:right w:val="none" w:sz="0" w:space="0" w:color="auto"/>
                      </w:divBdr>
                    </w:div>
                    <w:div w:id="377245037">
                      <w:marLeft w:val="0"/>
                      <w:marRight w:val="0"/>
                      <w:marTop w:val="0"/>
                      <w:marBottom w:val="0"/>
                      <w:divBdr>
                        <w:top w:val="none" w:sz="0" w:space="0" w:color="auto"/>
                        <w:left w:val="none" w:sz="0" w:space="0" w:color="auto"/>
                        <w:bottom w:val="none" w:sz="0" w:space="0" w:color="auto"/>
                        <w:right w:val="none" w:sz="0" w:space="0" w:color="auto"/>
                      </w:divBdr>
                    </w:div>
                    <w:div w:id="1632596503">
                      <w:marLeft w:val="0"/>
                      <w:marRight w:val="0"/>
                      <w:marTop w:val="0"/>
                      <w:marBottom w:val="0"/>
                      <w:divBdr>
                        <w:top w:val="none" w:sz="0" w:space="0" w:color="auto"/>
                        <w:left w:val="none" w:sz="0" w:space="0" w:color="auto"/>
                        <w:bottom w:val="none" w:sz="0" w:space="0" w:color="auto"/>
                        <w:right w:val="none" w:sz="0" w:space="0" w:color="auto"/>
                      </w:divBdr>
                    </w:div>
                    <w:div w:id="150679335">
                      <w:marLeft w:val="0"/>
                      <w:marRight w:val="0"/>
                      <w:marTop w:val="0"/>
                      <w:marBottom w:val="0"/>
                      <w:divBdr>
                        <w:top w:val="none" w:sz="0" w:space="0" w:color="auto"/>
                        <w:left w:val="none" w:sz="0" w:space="0" w:color="auto"/>
                        <w:bottom w:val="none" w:sz="0" w:space="0" w:color="auto"/>
                        <w:right w:val="none" w:sz="0" w:space="0" w:color="auto"/>
                      </w:divBdr>
                    </w:div>
                    <w:div w:id="30659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45663">
          <w:marLeft w:val="0"/>
          <w:marRight w:val="0"/>
          <w:marTop w:val="0"/>
          <w:marBottom w:val="0"/>
          <w:divBdr>
            <w:top w:val="single" w:sz="6" w:space="15" w:color="CCCCCC"/>
            <w:left w:val="none" w:sz="0" w:space="0" w:color="auto"/>
            <w:bottom w:val="none" w:sz="0" w:space="0" w:color="auto"/>
            <w:right w:val="none" w:sz="0" w:space="0" w:color="auto"/>
          </w:divBdr>
          <w:divsChild>
            <w:div w:id="1735854283">
              <w:marLeft w:val="0"/>
              <w:marRight w:val="0"/>
              <w:marTop w:val="0"/>
              <w:marBottom w:val="0"/>
              <w:divBdr>
                <w:top w:val="none" w:sz="0" w:space="0" w:color="auto"/>
                <w:left w:val="none" w:sz="0" w:space="0" w:color="auto"/>
                <w:bottom w:val="single" w:sz="6" w:space="15" w:color="CDCDCD"/>
                <w:right w:val="none" w:sz="0" w:space="15" w:color="auto"/>
              </w:divBdr>
              <w:divsChild>
                <w:div w:id="249854143">
                  <w:marLeft w:val="0"/>
                  <w:marRight w:val="0"/>
                  <w:marTop w:val="0"/>
                  <w:marBottom w:val="45"/>
                  <w:divBdr>
                    <w:top w:val="none" w:sz="0" w:space="0" w:color="auto"/>
                    <w:left w:val="none" w:sz="0" w:space="0" w:color="auto"/>
                    <w:bottom w:val="none" w:sz="0" w:space="0" w:color="auto"/>
                    <w:right w:val="none" w:sz="0" w:space="0" w:color="auto"/>
                  </w:divBdr>
                  <w:divsChild>
                    <w:div w:id="1293167253">
                      <w:marLeft w:val="0"/>
                      <w:marRight w:val="0"/>
                      <w:marTop w:val="0"/>
                      <w:marBottom w:val="0"/>
                      <w:divBdr>
                        <w:top w:val="none" w:sz="0" w:space="0" w:color="auto"/>
                        <w:left w:val="none" w:sz="0" w:space="0" w:color="auto"/>
                        <w:bottom w:val="none" w:sz="0" w:space="0" w:color="auto"/>
                        <w:right w:val="none" w:sz="0" w:space="0" w:color="auto"/>
                      </w:divBdr>
                    </w:div>
                    <w:div w:id="710501372">
                      <w:marLeft w:val="0"/>
                      <w:marRight w:val="0"/>
                      <w:marTop w:val="0"/>
                      <w:marBottom w:val="0"/>
                      <w:divBdr>
                        <w:top w:val="none" w:sz="0" w:space="0" w:color="auto"/>
                        <w:left w:val="none" w:sz="0" w:space="0" w:color="auto"/>
                        <w:bottom w:val="none" w:sz="0" w:space="0" w:color="auto"/>
                        <w:right w:val="none" w:sz="0" w:space="0" w:color="auto"/>
                      </w:divBdr>
                    </w:div>
                    <w:div w:id="1881361244">
                      <w:marLeft w:val="0"/>
                      <w:marRight w:val="0"/>
                      <w:marTop w:val="0"/>
                      <w:marBottom w:val="0"/>
                      <w:divBdr>
                        <w:top w:val="none" w:sz="0" w:space="0" w:color="auto"/>
                        <w:left w:val="none" w:sz="0" w:space="0" w:color="auto"/>
                        <w:bottom w:val="none" w:sz="0" w:space="0" w:color="auto"/>
                        <w:right w:val="none" w:sz="0" w:space="0" w:color="auto"/>
                      </w:divBdr>
                    </w:div>
                    <w:div w:id="916593468">
                      <w:marLeft w:val="0"/>
                      <w:marRight w:val="0"/>
                      <w:marTop w:val="0"/>
                      <w:marBottom w:val="0"/>
                      <w:divBdr>
                        <w:top w:val="none" w:sz="0" w:space="0" w:color="auto"/>
                        <w:left w:val="none" w:sz="0" w:space="0" w:color="auto"/>
                        <w:bottom w:val="none" w:sz="0" w:space="0" w:color="auto"/>
                        <w:right w:val="none" w:sz="0" w:space="0" w:color="auto"/>
                      </w:divBdr>
                    </w:div>
                    <w:div w:id="134074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64285">
          <w:marLeft w:val="0"/>
          <w:marRight w:val="0"/>
          <w:marTop w:val="0"/>
          <w:marBottom w:val="0"/>
          <w:divBdr>
            <w:top w:val="single" w:sz="6" w:space="15" w:color="CCCCCC"/>
            <w:left w:val="none" w:sz="0" w:space="0" w:color="auto"/>
            <w:bottom w:val="none" w:sz="0" w:space="0" w:color="auto"/>
            <w:right w:val="none" w:sz="0" w:space="0" w:color="auto"/>
          </w:divBdr>
          <w:divsChild>
            <w:div w:id="1096905864">
              <w:marLeft w:val="0"/>
              <w:marRight w:val="0"/>
              <w:marTop w:val="0"/>
              <w:marBottom w:val="0"/>
              <w:divBdr>
                <w:top w:val="none" w:sz="0" w:space="0" w:color="auto"/>
                <w:left w:val="none" w:sz="0" w:space="0" w:color="auto"/>
                <w:bottom w:val="single" w:sz="6" w:space="15" w:color="CDCDCD"/>
                <w:right w:val="none" w:sz="0" w:space="15" w:color="auto"/>
              </w:divBdr>
              <w:divsChild>
                <w:div w:id="1122384978">
                  <w:marLeft w:val="0"/>
                  <w:marRight w:val="0"/>
                  <w:marTop w:val="0"/>
                  <w:marBottom w:val="45"/>
                  <w:divBdr>
                    <w:top w:val="none" w:sz="0" w:space="0" w:color="auto"/>
                    <w:left w:val="none" w:sz="0" w:space="0" w:color="auto"/>
                    <w:bottom w:val="none" w:sz="0" w:space="0" w:color="auto"/>
                    <w:right w:val="none" w:sz="0" w:space="0" w:color="auto"/>
                  </w:divBdr>
                  <w:divsChild>
                    <w:div w:id="796028540">
                      <w:marLeft w:val="0"/>
                      <w:marRight w:val="0"/>
                      <w:marTop w:val="0"/>
                      <w:marBottom w:val="0"/>
                      <w:divBdr>
                        <w:top w:val="none" w:sz="0" w:space="0" w:color="auto"/>
                        <w:left w:val="none" w:sz="0" w:space="0" w:color="auto"/>
                        <w:bottom w:val="none" w:sz="0" w:space="0" w:color="auto"/>
                        <w:right w:val="none" w:sz="0" w:space="0" w:color="auto"/>
                      </w:divBdr>
                    </w:div>
                    <w:div w:id="773860016">
                      <w:marLeft w:val="0"/>
                      <w:marRight w:val="0"/>
                      <w:marTop w:val="0"/>
                      <w:marBottom w:val="0"/>
                      <w:divBdr>
                        <w:top w:val="none" w:sz="0" w:space="0" w:color="auto"/>
                        <w:left w:val="none" w:sz="0" w:space="0" w:color="auto"/>
                        <w:bottom w:val="none" w:sz="0" w:space="0" w:color="auto"/>
                        <w:right w:val="none" w:sz="0" w:space="0" w:color="auto"/>
                      </w:divBdr>
                    </w:div>
                    <w:div w:id="1143932417">
                      <w:marLeft w:val="0"/>
                      <w:marRight w:val="0"/>
                      <w:marTop w:val="0"/>
                      <w:marBottom w:val="0"/>
                      <w:divBdr>
                        <w:top w:val="none" w:sz="0" w:space="0" w:color="auto"/>
                        <w:left w:val="none" w:sz="0" w:space="0" w:color="auto"/>
                        <w:bottom w:val="none" w:sz="0" w:space="0" w:color="auto"/>
                        <w:right w:val="none" w:sz="0" w:space="0" w:color="auto"/>
                      </w:divBdr>
                    </w:div>
                    <w:div w:id="1856532383">
                      <w:marLeft w:val="0"/>
                      <w:marRight w:val="0"/>
                      <w:marTop w:val="0"/>
                      <w:marBottom w:val="0"/>
                      <w:divBdr>
                        <w:top w:val="none" w:sz="0" w:space="0" w:color="auto"/>
                        <w:left w:val="none" w:sz="0" w:space="0" w:color="auto"/>
                        <w:bottom w:val="none" w:sz="0" w:space="0" w:color="auto"/>
                        <w:right w:val="none" w:sz="0" w:space="0" w:color="auto"/>
                      </w:divBdr>
                    </w:div>
                    <w:div w:id="149163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457873">
          <w:marLeft w:val="0"/>
          <w:marRight w:val="0"/>
          <w:marTop w:val="0"/>
          <w:marBottom w:val="0"/>
          <w:divBdr>
            <w:top w:val="single" w:sz="6" w:space="15" w:color="CCCCCC"/>
            <w:left w:val="none" w:sz="0" w:space="0" w:color="auto"/>
            <w:bottom w:val="none" w:sz="0" w:space="0" w:color="auto"/>
            <w:right w:val="none" w:sz="0" w:space="0" w:color="auto"/>
          </w:divBdr>
          <w:divsChild>
            <w:div w:id="90006213">
              <w:marLeft w:val="0"/>
              <w:marRight w:val="0"/>
              <w:marTop w:val="0"/>
              <w:marBottom w:val="0"/>
              <w:divBdr>
                <w:top w:val="none" w:sz="0" w:space="0" w:color="auto"/>
                <w:left w:val="none" w:sz="0" w:space="0" w:color="auto"/>
                <w:bottom w:val="single" w:sz="6" w:space="15" w:color="CDCDCD"/>
                <w:right w:val="none" w:sz="0" w:space="15" w:color="auto"/>
              </w:divBdr>
              <w:divsChild>
                <w:div w:id="1906640006">
                  <w:marLeft w:val="0"/>
                  <w:marRight w:val="0"/>
                  <w:marTop w:val="0"/>
                  <w:marBottom w:val="45"/>
                  <w:divBdr>
                    <w:top w:val="none" w:sz="0" w:space="0" w:color="auto"/>
                    <w:left w:val="none" w:sz="0" w:space="0" w:color="auto"/>
                    <w:bottom w:val="none" w:sz="0" w:space="0" w:color="auto"/>
                    <w:right w:val="none" w:sz="0" w:space="0" w:color="auto"/>
                  </w:divBdr>
                  <w:divsChild>
                    <w:div w:id="1666395785">
                      <w:marLeft w:val="0"/>
                      <w:marRight w:val="0"/>
                      <w:marTop w:val="0"/>
                      <w:marBottom w:val="0"/>
                      <w:divBdr>
                        <w:top w:val="none" w:sz="0" w:space="0" w:color="auto"/>
                        <w:left w:val="none" w:sz="0" w:space="0" w:color="auto"/>
                        <w:bottom w:val="none" w:sz="0" w:space="0" w:color="auto"/>
                        <w:right w:val="none" w:sz="0" w:space="0" w:color="auto"/>
                      </w:divBdr>
                    </w:div>
                    <w:div w:id="1309095984">
                      <w:marLeft w:val="0"/>
                      <w:marRight w:val="0"/>
                      <w:marTop w:val="0"/>
                      <w:marBottom w:val="0"/>
                      <w:divBdr>
                        <w:top w:val="none" w:sz="0" w:space="0" w:color="auto"/>
                        <w:left w:val="none" w:sz="0" w:space="0" w:color="auto"/>
                        <w:bottom w:val="none" w:sz="0" w:space="0" w:color="auto"/>
                        <w:right w:val="none" w:sz="0" w:space="0" w:color="auto"/>
                      </w:divBdr>
                    </w:div>
                    <w:div w:id="790245008">
                      <w:marLeft w:val="0"/>
                      <w:marRight w:val="0"/>
                      <w:marTop w:val="0"/>
                      <w:marBottom w:val="0"/>
                      <w:divBdr>
                        <w:top w:val="none" w:sz="0" w:space="0" w:color="auto"/>
                        <w:left w:val="none" w:sz="0" w:space="0" w:color="auto"/>
                        <w:bottom w:val="none" w:sz="0" w:space="0" w:color="auto"/>
                        <w:right w:val="none" w:sz="0" w:space="0" w:color="auto"/>
                      </w:divBdr>
                    </w:div>
                    <w:div w:id="1694650541">
                      <w:marLeft w:val="0"/>
                      <w:marRight w:val="0"/>
                      <w:marTop w:val="0"/>
                      <w:marBottom w:val="0"/>
                      <w:divBdr>
                        <w:top w:val="none" w:sz="0" w:space="0" w:color="auto"/>
                        <w:left w:val="none" w:sz="0" w:space="0" w:color="auto"/>
                        <w:bottom w:val="none" w:sz="0" w:space="0" w:color="auto"/>
                        <w:right w:val="none" w:sz="0" w:space="0" w:color="auto"/>
                      </w:divBdr>
                    </w:div>
                    <w:div w:id="42573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539500">
          <w:marLeft w:val="0"/>
          <w:marRight w:val="0"/>
          <w:marTop w:val="0"/>
          <w:marBottom w:val="0"/>
          <w:divBdr>
            <w:top w:val="single" w:sz="6" w:space="15" w:color="CCCCCC"/>
            <w:left w:val="none" w:sz="0" w:space="0" w:color="auto"/>
            <w:bottom w:val="none" w:sz="0" w:space="0" w:color="auto"/>
            <w:right w:val="none" w:sz="0" w:space="0" w:color="auto"/>
          </w:divBdr>
          <w:divsChild>
            <w:div w:id="363944035">
              <w:marLeft w:val="0"/>
              <w:marRight w:val="0"/>
              <w:marTop w:val="0"/>
              <w:marBottom w:val="0"/>
              <w:divBdr>
                <w:top w:val="none" w:sz="0" w:space="0" w:color="auto"/>
                <w:left w:val="none" w:sz="0" w:space="0" w:color="auto"/>
                <w:bottom w:val="single" w:sz="6" w:space="15" w:color="CDCDCD"/>
                <w:right w:val="none" w:sz="0" w:space="15" w:color="auto"/>
              </w:divBdr>
              <w:divsChild>
                <w:div w:id="1730806264">
                  <w:marLeft w:val="0"/>
                  <w:marRight w:val="0"/>
                  <w:marTop w:val="0"/>
                  <w:marBottom w:val="45"/>
                  <w:divBdr>
                    <w:top w:val="none" w:sz="0" w:space="0" w:color="auto"/>
                    <w:left w:val="none" w:sz="0" w:space="0" w:color="auto"/>
                    <w:bottom w:val="none" w:sz="0" w:space="0" w:color="auto"/>
                    <w:right w:val="none" w:sz="0" w:space="0" w:color="auto"/>
                  </w:divBdr>
                  <w:divsChild>
                    <w:div w:id="752895084">
                      <w:marLeft w:val="0"/>
                      <w:marRight w:val="0"/>
                      <w:marTop w:val="0"/>
                      <w:marBottom w:val="0"/>
                      <w:divBdr>
                        <w:top w:val="none" w:sz="0" w:space="0" w:color="auto"/>
                        <w:left w:val="none" w:sz="0" w:space="0" w:color="auto"/>
                        <w:bottom w:val="none" w:sz="0" w:space="0" w:color="auto"/>
                        <w:right w:val="none" w:sz="0" w:space="0" w:color="auto"/>
                      </w:divBdr>
                    </w:div>
                    <w:div w:id="1935355834">
                      <w:marLeft w:val="0"/>
                      <w:marRight w:val="0"/>
                      <w:marTop w:val="0"/>
                      <w:marBottom w:val="0"/>
                      <w:divBdr>
                        <w:top w:val="none" w:sz="0" w:space="0" w:color="auto"/>
                        <w:left w:val="none" w:sz="0" w:space="0" w:color="auto"/>
                        <w:bottom w:val="none" w:sz="0" w:space="0" w:color="auto"/>
                        <w:right w:val="none" w:sz="0" w:space="0" w:color="auto"/>
                      </w:divBdr>
                    </w:div>
                    <w:div w:id="167671488">
                      <w:marLeft w:val="0"/>
                      <w:marRight w:val="0"/>
                      <w:marTop w:val="0"/>
                      <w:marBottom w:val="0"/>
                      <w:divBdr>
                        <w:top w:val="none" w:sz="0" w:space="0" w:color="auto"/>
                        <w:left w:val="none" w:sz="0" w:space="0" w:color="auto"/>
                        <w:bottom w:val="none" w:sz="0" w:space="0" w:color="auto"/>
                        <w:right w:val="none" w:sz="0" w:space="0" w:color="auto"/>
                      </w:divBdr>
                    </w:div>
                    <w:div w:id="1229534996">
                      <w:marLeft w:val="0"/>
                      <w:marRight w:val="0"/>
                      <w:marTop w:val="0"/>
                      <w:marBottom w:val="0"/>
                      <w:divBdr>
                        <w:top w:val="none" w:sz="0" w:space="0" w:color="auto"/>
                        <w:left w:val="none" w:sz="0" w:space="0" w:color="auto"/>
                        <w:bottom w:val="none" w:sz="0" w:space="0" w:color="auto"/>
                        <w:right w:val="none" w:sz="0" w:space="0" w:color="auto"/>
                      </w:divBdr>
                    </w:div>
                    <w:div w:id="7401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44250">
          <w:marLeft w:val="0"/>
          <w:marRight w:val="0"/>
          <w:marTop w:val="0"/>
          <w:marBottom w:val="0"/>
          <w:divBdr>
            <w:top w:val="single" w:sz="6" w:space="15" w:color="CCCCCC"/>
            <w:left w:val="none" w:sz="0" w:space="0" w:color="auto"/>
            <w:bottom w:val="none" w:sz="0" w:space="0" w:color="auto"/>
            <w:right w:val="none" w:sz="0" w:space="0" w:color="auto"/>
          </w:divBdr>
          <w:divsChild>
            <w:div w:id="1392193742">
              <w:marLeft w:val="0"/>
              <w:marRight w:val="0"/>
              <w:marTop w:val="0"/>
              <w:marBottom w:val="0"/>
              <w:divBdr>
                <w:top w:val="none" w:sz="0" w:space="0" w:color="auto"/>
                <w:left w:val="none" w:sz="0" w:space="0" w:color="auto"/>
                <w:bottom w:val="single" w:sz="6" w:space="15" w:color="CDCDCD"/>
                <w:right w:val="none" w:sz="0" w:space="15" w:color="auto"/>
              </w:divBdr>
              <w:divsChild>
                <w:div w:id="1829785377">
                  <w:marLeft w:val="0"/>
                  <w:marRight w:val="0"/>
                  <w:marTop w:val="0"/>
                  <w:marBottom w:val="45"/>
                  <w:divBdr>
                    <w:top w:val="none" w:sz="0" w:space="0" w:color="auto"/>
                    <w:left w:val="none" w:sz="0" w:space="0" w:color="auto"/>
                    <w:bottom w:val="none" w:sz="0" w:space="0" w:color="auto"/>
                    <w:right w:val="none" w:sz="0" w:space="0" w:color="auto"/>
                  </w:divBdr>
                  <w:divsChild>
                    <w:div w:id="275868325">
                      <w:marLeft w:val="0"/>
                      <w:marRight w:val="0"/>
                      <w:marTop w:val="0"/>
                      <w:marBottom w:val="0"/>
                      <w:divBdr>
                        <w:top w:val="none" w:sz="0" w:space="0" w:color="auto"/>
                        <w:left w:val="none" w:sz="0" w:space="0" w:color="auto"/>
                        <w:bottom w:val="none" w:sz="0" w:space="0" w:color="auto"/>
                        <w:right w:val="none" w:sz="0" w:space="0" w:color="auto"/>
                      </w:divBdr>
                    </w:div>
                    <w:div w:id="1638990209">
                      <w:marLeft w:val="0"/>
                      <w:marRight w:val="0"/>
                      <w:marTop w:val="0"/>
                      <w:marBottom w:val="0"/>
                      <w:divBdr>
                        <w:top w:val="none" w:sz="0" w:space="0" w:color="auto"/>
                        <w:left w:val="none" w:sz="0" w:space="0" w:color="auto"/>
                        <w:bottom w:val="none" w:sz="0" w:space="0" w:color="auto"/>
                        <w:right w:val="none" w:sz="0" w:space="0" w:color="auto"/>
                      </w:divBdr>
                    </w:div>
                    <w:div w:id="666253676">
                      <w:marLeft w:val="0"/>
                      <w:marRight w:val="0"/>
                      <w:marTop w:val="0"/>
                      <w:marBottom w:val="0"/>
                      <w:divBdr>
                        <w:top w:val="none" w:sz="0" w:space="0" w:color="auto"/>
                        <w:left w:val="none" w:sz="0" w:space="0" w:color="auto"/>
                        <w:bottom w:val="none" w:sz="0" w:space="0" w:color="auto"/>
                        <w:right w:val="none" w:sz="0" w:space="0" w:color="auto"/>
                      </w:divBdr>
                    </w:div>
                    <w:div w:id="120731701">
                      <w:marLeft w:val="0"/>
                      <w:marRight w:val="0"/>
                      <w:marTop w:val="0"/>
                      <w:marBottom w:val="0"/>
                      <w:divBdr>
                        <w:top w:val="none" w:sz="0" w:space="0" w:color="auto"/>
                        <w:left w:val="none" w:sz="0" w:space="0" w:color="auto"/>
                        <w:bottom w:val="none" w:sz="0" w:space="0" w:color="auto"/>
                        <w:right w:val="none" w:sz="0" w:space="0" w:color="auto"/>
                      </w:divBdr>
                    </w:div>
                    <w:div w:id="160912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46622">
          <w:marLeft w:val="0"/>
          <w:marRight w:val="0"/>
          <w:marTop w:val="0"/>
          <w:marBottom w:val="0"/>
          <w:divBdr>
            <w:top w:val="single" w:sz="6" w:space="15" w:color="CCCCCC"/>
            <w:left w:val="none" w:sz="0" w:space="0" w:color="auto"/>
            <w:bottom w:val="none" w:sz="0" w:space="0" w:color="auto"/>
            <w:right w:val="none" w:sz="0" w:space="0" w:color="auto"/>
          </w:divBdr>
          <w:divsChild>
            <w:div w:id="2104257734">
              <w:marLeft w:val="0"/>
              <w:marRight w:val="0"/>
              <w:marTop w:val="0"/>
              <w:marBottom w:val="0"/>
              <w:divBdr>
                <w:top w:val="none" w:sz="0" w:space="0" w:color="auto"/>
                <w:left w:val="none" w:sz="0" w:space="0" w:color="auto"/>
                <w:bottom w:val="single" w:sz="6" w:space="15" w:color="CDCDCD"/>
                <w:right w:val="none" w:sz="0" w:space="15" w:color="auto"/>
              </w:divBdr>
              <w:divsChild>
                <w:div w:id="993025340">
                  <w:marLeft w:val="0"/>
                  <w:marRight w:val="0"/>
                  <w:marTop w:val="0"/>
                  <w:marBottom w:val="45"/>
                  <w:divBdr>
                    <w:top w:val="none" w:sz="0" w:space="0" w:color="auto"/>
                    <w:left w:val="none" w:sz="0" w:space="0" w:color="auto"/>
                    <w:bottom w:val="none" w:sz="0" w:space="0" w:color="auto"/>
                    <w:right w:val="none" w:sz="0" w:space="0" w:color="auto"/>
                  </w:divBdr>
                  <w:divsChild>
                    <w:div w:id="368378209">
                      <w:marLeft w:val="0"/>
                      <w:marRight w:val="0"/>
                      <w:marTop w:val="0"/>
                      <w:marBottom w:val="0"/>
                      <w:divBdr>
                        <w:top w:val="none" w:sz="0" w:space="0" w:color="auto"/>
                        <w:left w:val="none" w:sz="0" w:space="0" w:color="auto"/>
                        <w:bottom w:val="none" w:sz="0" w:space="0" w:color="auto"/>
                        <w:right w:val="none" w:sz="0" w:space="0" w:color="auto"/>
                      </w:divBdr>
                    </w:div>
                    <w:div w:id="1633291357">
                      <w:marLeft w:val="0"/>
                      <w:marRight w:val="0"/>
                      <w:marTop w:val="0"/>
                      <w:marBottom w:val="0"/>
                      <w:divBdr>
                        <w:top w:val="none" w:sz="0" w:space="0" w:color="auto"/>
                        <w:left w:val="none" w:sz="0" w:space="0" w:color="auto"/>
                        <w:bottom w:val="none" w:sz="0" w:space="0" w:color="auto"/>
                        <w:right w:val="none" w:sz="0" w:space="0" w:color="auto"/>
                      </w:divBdr>
                    </w:div>
                    <w:div w:id="1466774063">
                      <w:marLeft w:val="0"/>
                      <w:marRight w:val="0"/>
                      <w:marTop w:val="0"/>
                      <w:marBottom w:val="0"/>
                      <w:divBdr>
                        <w:top w:val="none" w:sz="0" w:space="0" w:color="auto"/>
                        <w:left w:val="none" w:sz="0" w:space="0" w:color="auto"/>
                        <w:bottom w:val="none" w:sz="0" w:space="0" w:color="auto"/>
                        <w:right w:val="none" w:sz="0" w:space="0" w:color="auto"/>
                      </w:divBdr>
                    </w:div>
                    <w:div w:id="1540900735">
                      <w:marLeft w:val="0"/>
                      <w:marRight w:val="0"/>
                      <w:marTop w:val="0"/>
                      <w:marBottom w:val="0"/>
                      <w:divBdr>
                        <w:top w:val="none" w:sz="0" w:space="0" w:color="auto"/>
                        <w:left w:val="none" w:sz="0" w:space="0" w:color="auto"/>
                        <w:bottom w:val="none" w:sz="0" w:space="0" w:color="auto"/>
                        <w:right w:val="none" w:sz="0" w:space="0" w:color="auto"/>
                      </w:divBdr>
                    </w:div>
                    <w:div w:id="17961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5582">
          <w:marLeft w:val="0"/>
          <w:marRight w:val="0"/>
          <w:marTop w:val="0"/>
          <w:marBottom w:val="0"/>
          <w:divBdr>
            <w:top w:val="single" w:sz="6" w:space="15" w:color="CCCCCC"/>
            <w:left w:val="none" w:sz="0" w:space="0" w:color="auto"/>
            <w:bottom w:val="none" w:sz="0" w:space="0" w:color="auto"/>
            <w:right w:val="none" w:sz="0" w:space="0" w:color="auto"/>
          </w:divBdr>
          <w:divsChild>
            <w:div w:id="1650476777">
              <w:marLeft w:val="0"/>
              <w:marRight w:val="0"/>
              <w:marTop w:val="0"/>
              <w:marBottom w:val="0"/>
              <w:divBdr>
                <w:top w:val="none" w:sz="0" w:space="0" w:color="auto"/>
                <w:left w:val="none" w:sz="0" w:space="0" w:color="auto"/>
                <w:bottom w:val="single" w:sz="6" w:space="15" w:color="CDCDCD"/>
                <w:right w:val="none" w:sz="0" w:space="15" w:color="auto"/>
              </w:divBdr>
              <w:divsChild>
                <w:div w:id="2020345902">
                  <w:marLeft w:val="0"/>
                  <w:marRight w:val="0"/>
                  <w:marTop w:val="0"/>
                  <w:marBottom w:val="45"/>
                  <w:divBdr>
                    <w:top w:val="none" w:sz="0" w:space="0" w:color="auto"/>
                    <w:left w:val="none" w:sz="0" w:space="0" w:color="auto"/>
                    <w:bottom w:val="none" w:sz="0" w:space="0" w:color="auto"/>
                    <w:right w:val="none" w:sz="0" w:space="0" w:color="auto"/>
                  </w:divBdr>
                  <w:divsChild>
                    <w:div w:id="1533614960">
                      <w:marLeft w:val="0"/>
                      <w:marRight w:val="0"/>
                      <w:marTop w:val="0"/>
                      <w:marBottom w:val="0"/>
                      <w:divBdr>
                        <w:top w:val="none" w:sz="0" w:space="0" w:color="auto"/>
                        <w:left w:val="none" w:sz="0" w:space="0" w:color="auto"/>
                        <w:bottom w:val="none" w:sz="0" w:space="0" w:color="auto"/>
                        <w:right w:val="none" w:sz="0" w:space="0" w:color="auto"/>
                      </w:divBdr>
                    </w:div>
                    <w:div w:id="810901773">
                      <w:marLeft w:val="0"/>
                      <w:marRight w:val="0"/>
                      <w:marTop w:val="0"/>
                      <w:marBottom w:val="0"/>
                      <w:divBdr>
                        <w:top w:val="none" w:sz="0" w:space="0" w:color="auto"/>
                        <w:left w:val="none" w:sz="0" w:space="0" w:color="auto"/>
                        <w:bottom w:val="none" w:sz="0" w:space="0" w:color="auto"/>
                        <w:right w:val="none" w:sz="0" w:space="0" w:color="auto"/>
                      </w:divBdr>
                    </w:div>
                    <w:div w:id="1621692841">
                      <w:marLeft w:val="0"/>
                      <w:marRight w:val="0"/>
                      <w:marTop w:val="0"/>
                      <w:marBottom w:val="0"/>
                      <w:divBdr>
                        <w:top w:val="none" w:sz="0" w:space="0" w:color="auto"/>
                        <w:left w:val="none" w:sz="0" w:space="0" w:color="auto"/>
                        <w:bottom w:val="none" w:sz="0" w:space="0" w:color="auto"/>
                        <w:right w:val="none" w:sz="0" w:space="0" w:color="auto"/>
                      </w:divBdr>
                    </w:div>
                    <w:div w:id="114325518">
                      <w:marLeft w:val="0"/>
                      <w:marRight w:val="0"/>
                      <w:marTop w:val="0"/>
                      <w:marBottom w:val="0"/>
                      <w:divBdr>
                        <w:top w:val="none" w:sz="0" w:space="0" w:color="auto"/>
                        <w:left w:val="none" w:sz="0" w:space="0" w:color="auto"/>
                        <w:bottom w:val="none" w:sz="0" w:space="0" w:color="auto"/>
                        <w:right w:val="none" w:sz="0" w:space="0" w:color="auto"/>
                      </w:divBdr>
                    </w:div>
                    <w:div w:id="162496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713548">
          <w:marLeft w:val="0"/>
          <w:marRight w:val="0"/>
          <w:marTop w:val="0"/>
          <w:marBottom w:val="0"/>
          <w:divBdr>
            <w:top w:val="single" w:sz="6" w:space="15" w:color="CCCCCC"/>
            <w:left w:val="none" w:sz="0" w:space="0" w:color="auto"/>
            <w:bottom w:val="none" w:sz="0" w:space="0" w:color="auto"/>
            <w:right w:val="none" w:sz="0" w:space="0" w:color="auto"/>
          </w:divBdr>
          <w:divsChild>
            <w:div w:id="1346590849">
              <w:marLeft w:val="0"/>
              <w:marRight w:val="0"/>
              <w:marTop w:val="0"/>
              <w:marBottom w:val="0"/>
              <w:divBdr>
                <w:top w:val="none" w:sz="0" w:space="0" w:color="auto"/>
                <w:left w:val="none" w:sz="0" w:space="0" w:color="auto"/>
                <w:bottom w:val="single" w:sz="6" w:space="15" w:color="CDCDCD"/>
                <w:right w:val="none" w:sz="0" w:space="15" w:color="auto"/>
              </w:divBdr>
              <w:divsChild>
                <w:div w:id="483864101">
                  <w:marLeft w:val="0"/>
                  <w:marRight w:val="0"/>
                  <w:marTop w:val="0"/>
                  <w:marBottom w:val="45"/>
                  <w:divBdr>
                    <w:top w:val="none" w:sz="0" w:space="0" w:color="auto"/>
                    <w:left w:val="none" w:sz="0" w:space="0" w:color="auto"/>
                    <w:bottom w:val="none" w:sz="0" w:space="0" w:color="auto"/>
                    <w:right w:val="none" w:sz="0" w:space="0" w:color="auto"/>
                  </w:divBdr>
                  <w:divsChild>
                    <w:div w:id="386341620">
                      <w:marLeft w:val="0"/>
                      <w:marRight w:val="0"/>
                      <w:marTop w:val="0"/>
                      <w:marBottom w:val="0"/>
                      <w:divBdr>
                        <w:top w:val="none" w:sz="0" w:space="0" w:color="auto"/>
                        <w:left w:val="none" w:sz="0" w:space="0" w:color="auto"/>
                        <w:bottom w:val="none" w:sz="0" w:space="0" w:color="auto"/>
                        <w:right w:val="none" w:sz="0" w:space="0" w:color="auto"/>
                      </w:divBdr>
                    </w:div>
                    <w:div w:id="487554743">
                      <w:marLeft w:val="0"/>
                      <w:marRight w:val="0"/>
                      <w:marTop w:val="0"/>
                      <w:marBottom w:val="0"/>
                      <w:divBdr>
                        <w:top w:val="none" w:sz="0" w:space="0" w:color="auto"/>
                        <w:left w:val="none" w:sz="0" w:space="0" w:color="auto"/>
                        <w:bottom w:val="none" w:sz="0" w:space="0" w:color="auto"/>
                        <w:right w:val="none" w:sz="0" w:space="0" w:color="auto"/>
                      </w:divBdr>
                    </w:div>
                    <w:div w:id="1622296818">
                      <w:marLeft w:val="0"/>
                      <w:marRight w:val="0"/>
                      <w:marTop w:val="0"/>
                      <w:marBottom w:val="0"/>
                      <w:divBdr>
                        <w:top w:val="none" w:sz="0" w:space="0" w:color="auto"/>
                        <w:left w:val="none" w:sz="0" w:space="0" w:color="auto"/>
                        <w:bottom w:val="none" w:sz="0" w:space="0" w:color="auto"/>
                        <w:right w:val="none" w:sz="0" w:space="0" w:color="auto"/>
                      </w:divBdr>
                    </w:div>
                    <w:div w:id="2029476670">
                      <w:marLeft w:val="0"/>
                      <w:marRight w:val="0"/>
                      <w:marTop w:val="0"/>
                      <w:marBottom w:val="0"/>
                      <w:divBdr>
                        <w:top w:val="none" w:sz="0" w:space="0" w:color="auto"/>
                        <w:left w:val="none" w:sz="0" w:space="0" w:color="auto"/>
                        <w:bottom w:val="none" w:sz="0" w:space="0" w:color="auto"/>
                        <w:right w:val="none" w:sz="0" w:space="0" w:color="auto"/>
                      </w:divBdr>
                    </w:div>
                    <w:div w:id="108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845506">
          <w:marLeft w:val="0"/>
          <w:marRight w:val="0"/>
          <w:marTop w:val="0"/>
          <w:marBottom w:val="0"/>
          <w:divBdr>
            <w:top w:val="single" w:sz="6" w:space="15" w:color="CCCCCC"/>
            <w:left w:val="none" w:sz="0" w:space="0" w:color="auto"/>
            <w:bottom w:val="none" w:sz="0" w:space="0" w:color="auto"/>
            <w:right w:val="none" w:sz="0" w:space="0" w:color="auto"/>
          </w:divBdr>
          <w:divsChild>
            <w:div w:id="21709492">
              <w:marLeft w:val="0"/>
              <w:marRight w:val="0"/>
              <w:marTop w:val="0"/>
              <w:marBottom w:val="0"/>
              <w:divBdr>
                <w:top w:val="none" w:sz="0" w:space="0" w:color="auto"/>
                <w:left w:val="none" w:sz="0" w:space="0" w:color="auto"/>
                <w:bottom w:val="single" w:sz="6" w:space="15" w:color="CDCDCD"/>
                <w:right w:val="none" w:sz="0" w:space="15" w:color="auto"/>
              </w:divBdr>
              <w:divsChild>
                <w:div w:id="1158809200">
                  <w:marLeft w:val="0"/>
                  <w:marRight w:val="0"/>
                  <w:marTop w:val="0"/>
                  <w:marBottom w:val="45"/>
                  <w:divBdr>
                    <w:top w:val="none" w:sz="0" w:space="0" w:color="auto"/>
                    <w:left w:val="none" w:sz="0" w:space="0" w:color="auto"/>
                    <w:bottom w:val="none" w:sz="0" w:space="0" w:color="auto"/>
                    <w:right w:val="none" w:sz="0" w:space="0" w:color="auto"/>
                  </w:divBdr>
                  <w:divsChild>
                    <w:div w:id="486408268">
                      <w:marLeft w:val="0"/>
                      <w:marRight w:val="0"/>
                      <w:marTop w:val="0"/>
                      <w:marBottom w:val="0"/>
                      <w:divBdr>
                        <w:top w:val="none" w:sz="0" w:space="0" w:color="auto"/>
                        <w:left w:val="none" w:sz="0" w:space="0" w:color="auto"/>
                        <w:bottom w:val="none" w:sz="0" w:space="0" w:color="auto"/>
                        <w:right w:val="none" w:sz="0" w:space="0" w:color="auto"/>
                      </w:divBdr>
                    </w:div>
                    <w:div w:id="1678001600">
                      <w:marLeft w:val="0"/>
                      <w:marRight w:val="0"/>
                      <w:marTop w:val="0"/>
                      <w:marBottom w:val="0"/>
                      <w:divBdr>
                        <w:top w:val="none" w:sz="0" w:space="0" w:color="auto"/>
                        <w:left w:val="none" w:sz="0" w:space="0" w:color="auto"/>
                        <w:bottom w:val="none" w:sz="0" w:space="0" w:color="auto"/>
                        <w:right w:val="none" w:sz="0" w:space="0" w:color="auto"/>
                      </w:divBdr>
                    </w:div>
                    <w:div w:id="2067726956">
                      <w:marLeft w:val="0"/>
                      <w:marRight w:val="0"/>
                      <w:marTop w:val="0"/>
                      <w:marBottom w:val="0"/>
                      <w:divBdr>
                        <w:top w:val="none" w:sz="0" w:space="0" w:color="auto"/>
                        <w:left w:val="none" w:sz="0" w:space="0" w:color="auto"/>
                        <w:bottom w:val="none" w:sz="0" w:space="0" w:color="auto"/>
                        <w:right w:val="none" w:sz="0" w:space="0" w:color="auto"/>
                      </w:divBdr>
                    </w:div>
                    <w:div w:id="1617708935">
                      <w:marLeft w:val="0"/>
                      <w:marRight w:val="0"/>
                      <w:marTop w:val="0"/>
                      <w:marBottom w:val="0"/>
                      <w:divBdr>
                        <w:top w:val="none" w:sz="0" w:space="0" w:color="auto"/>
                        <w:left w:val="none" w:sz="0" w:space="0" w:color="auto"/>
                        <w:bottom w:val="none" w:sz="0" w:space="0" w:color="auto"/>
                        <w:right w:val="none" w:sz="0" w:space="0" w:color="auto"/>
                      </w:divBdr>
                    </w:div>
                    <w:div w:id="8192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1773">
          <w:marLeft w:val="0"/>
          <w:marRight w:val="0"/>
          <w:marTop w:val="0"/>
          <w:marBottom w:val="0"/>
          <w:divBdr>
            <w:top w:val="single" w:sz="6" w:space="15" w:color="CCCCCC"/>
            <w:left w:val="none" w:sz="0" w:space="0" w:color="auto"/>
            <w:bottom w:val="none" w:sz="0" w:space="0" w:color="auto"/>
            <w:right w:val="none" w:sz="0" w:space="0" w:color="auto"/>
          </w:divBdr>
          <w:divsChild>
            <w:div w:id="534083045">
              <w:marLeft w:val="0"/>
              <w:marRight w:val="0"/>
              <w:marTop w:val="0"/>
              <w:marBottom w:val="0"/>
              <w:divBdr>
                <w:top w:val="none" w:sz="0" w:space="0" w:color="auto"/>
                <w:left w:val="none" w:sz="0" w:space="0" w:color="auto"/>
                <w:bottom w:val="single" w:sz="6" w:space="15" w:color="CDCDCD"/>
                <w:right w:val="none" w:sz="0" w:space="15" w:color="auto"/>
              </w:divBdr>
              <w:divsChild>
                <w:div w:id="204222595">
                  <w:marLeft w:val="0"/>
                  <w:marRight w:val="0"/>
                  <w:marTop w:val="0"/>
                  <w:marBottom w:val="45"/>
                  <w:divBdr>
                    <w:top w:val="none" w:sz="0" w:space="0" w:color="auto"/>
                    <w:left w:val="none" w:sz="0" w:space="0" w:color="auto"/>
                    <w:bottom w:val="none" w:sz="0" w:space="0" w:color="auto"/>
                    <w:right w:val="none" w:sz="0" w:space="0" w:color="auto"/>
                  </w:divBdr>
                  <w:divsChild>
                    <w:div w:id="1675759233">
                      <w:marLeft w:val="0"/>
                      <w:marRight w:val="0"/>
                      <w:marTop w:val="0"/>
                      <w:marBottom w:val="0"/>
                      <w:divBdr>
                        <w:top w:val="none" w:sz="0" w:space="0" w:color="auto"/>
                        <w:left w:val="none" w:sz="0" w:space="0" w:color="auto"/>
                        <w:bottom w:val="none" w:sz="0" w:space="0" w:color="auto"/>
                        <w:right w:val="none" w:sz="0" w:space="0" w:color="auto"/>
                      </w:divBdr>
                    </w:div>
                    <w:div w:id="1968899840">
                      <w:marLeft w:val="0"/>
                      <w:marRight w:val="0"/>
                      <w:marTop w:val="0"/>
                      <w:marBottom w:val="0"/>
                      <w:divBdr>
                        <w:top w:val="none" w:sz="0" w:space="0" w:color="auto"/>
                        <w:left w:val="none" w:sz="0" w:space="0" w:color="auto"/>
                        <w:bottom w:val="none" w:sz="0" w:space="0" w:color="auto"/>
                        <w:right w:val="none" w:sz="0" w:space="0" w:color="auto"/>
                      </w:divBdr>
                    </w:div>
                    <w:div w:id="636836856">
                      <w:marLeft w:val="0"/>
                      <w:marRight w:val="0"/>
                      <w:marTop w:val="0"/>
                      <w:marBottom w:val="0"/>
                      <w:divBdr>
                        <w:top w:val="none" w:sz="0" w:space="0" w:color="auto"/>
                        <w:left w:val="none" w:sz="0" w:space="0" w:color="auto"/>
                        <w:bottom w:val="none" w:sz="0" w:space="0" w:color="auto"/>
                        <w:right w:val="none" w:sz="0" w:space="0" w:color="auto"/>
                      </w:divBdr>
                    </w:div>
                    <w:div w:id="1840152199">
                      <w:marLeft w:val="0"/>
                      <w:marRight w:val="0"/>
                      <w:marTop w:val="0"/>
                      <w:marBottom w:val="0"/>
                      <w:divBdr>
                        <w:top w:val="none" w:sz="0" w:space="0" w:color="auto"/>
                        <w:left w:val="none" w:sz="0" w:space="0" w:color="auto"/>
                        <w:bottom w:val="none" w:sz="0" w:space="0" w:color="auto"/>
                        <w:right w:val="none" w:sz="0" w:space="0" w:color="auto"/>
                      </w:divBdr>
                    </w:div>
                    <w:div w:id="98292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04436">
          <w:marLeft w:val="0"/>
          <w:marRight w:val="0"/>
          <w:marTop w:val="0"/>
          <w:marBottom w:val="0"/>
          <w:divBdr>
            <w:top w:val="single" w:sz="6" w:space="15" w:color="CCCCCC"/>
            <w:left w:val="none" w:sz="0" w:space="0" w:color="auto"/>
            <w:bottom w:val="none" w:sz="0" w:space="0" w:color="auto"/>
            <w:right w:val="none" w:sz="0" w:space="0" w:color="auto"/>
          </w:divBdr>
          <w:divsChild>
            <w:div w:id="187838723">
              <w:marLeft w:val="0"/>
              <w:marRight w:val="0"/>
              <w:marTop w:val="0"/>
              <w:marBottom w:val="0"/>
              <w:divBdr>
                <w:top w:val="none" w:sz="0" w:space="0" w:color="auto"/>
                <w:left w:val="none" w:sz="0" w:space="0" w:color="auto"/>
                <w:bottom w:val="single" w:sz="6" w:space="15" w:color="CDCDCD"/>
                <w:right w:val="none" w:sz="0" w:space="15" w:color="auto"/>
              </w:divBdr>
              <w:divsChild>
                <w:div w:id="1758474430">
                  <w:marLeft w:val="0"/>
                  <w:marRight w:val="0"/>
                  <w:marTop w:val="0"/>
                  <w:marBottom w:val="45"/>
                  <w:divBdr>
                    <w:top w:val="none" w:sz="0" w:space="0" w:color="auto"/>
                    <w:left w:val="none" w:sz="0" w:space="0" w:color="auto"/>
                    <w:bottom w:val="none" w:sz="0" w:space="0" w:color="auto"/>
                    <w:right w:val="none" w:sz="0" w:space="0" w:color="auto"/>
                  </w:divBdr>
                  <w:divsChild>
                    <w:div w:id="662313669">
                      <w:marLeft w:val="0"/>
                      <w:marRight w:val="0"/>
                      <w:marTop w:val="0"/>
                      <w:marBottom w:val="0"/>
                      <w:divBdr>
                        <w:top w:val="none" w:sz="0" w:space="0" w:color="auto"/>
                        <w:left w:val="none" w:sz="0" w:space="0" w:color="auto"/>
                        <w:bottom w:val="none" w:sz="0" w:space="0" w:color="auto"/>
                        <w:right w:val="none" w:sz="0" w:space="0" w:color="auto"/>
                      </w:divBdr>
                    </w:div>
                    <w:div w:id="333455796">
                      <w:marLeft w:val="0"/>
                      <w:marRight w:val="0"/>
                      <w:marTop w:val="0"/>
                      <w:marBottom w:val="0"/>
                      <w:divBdr>
                        <w:top w:val="none" w:sz="0" w:space="0" w:color="auto"/>
                        <w:left w:val="none" w:sz="0" w:space="0" w:color="auto"/>
                        <w:bottom w:val="none" w:sz="0" w:space="0" w:color="auto"/>
                        <w:right w:val="none" w:sz="0" w:space="0" w:color="auto"/>
                      </w:divBdr>
                    </w:div>
                    <w:div w:id="2086107768">
                      <w:marLeft w:val="0"/>
                      <w:marRight w:val="0"/>
                      <w:marTop w:val="0"/>
                      <w:marBottom w:val="0"/>
                      <w:divBdr>
                        <w:top w:val="none" w:sz="0" w:space="0" w:color="auto"/>
                        <w:left w:val="none" w:sz="0" w:space="0" w:color="auto"/>
                        <w:bottom w:val="none" w:sz="0" w:space="0" w:color="auto"/>
                        <w:right w:val="none" w:sz="0" w:space="0" w:color="auto"/>
                      </w:divBdr>
                    </w:div>
                    <w:div w:id="1831946812">
                      <w:marLeft w:val="0"/>
                      <w:marRight w:val="0"/>
                      <w:marTop w:val="0"/>
                      <w:marBottom w:val="0"/>
                      <w:divBdr>
                        <w:top w:val="none" w:sz="0" w:space="0" w:color="auto"/>
                        <w:left w:val="none" w:sz="0" w:space="0" w:color="auto"/>
                        <w:bottom w:val="none" w:sz="0" w:space="0" w:color="auto"/>
                        <w:right w:val="none" w:sz="0" w:space="0" w:color="auto"/>
                      </w:divBdr>
                    </w:div>
                    <w:div w:id="7316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855793">
          <w:marLeft w:val="0"/>
          <w:marRight w:val="0"/>
          <w:marTop w:val="0"/>
          <w:marBottom w:val="0"/>
          <w:divBdr>
            <w:top w:val="single" w:sz="6" w:space="15" w:color="CCCCCC"/>
            <w:left w:val="none" w:sz="0" w:space="0" w:color="auto"/>
            <w:bottom w:val="none" w:sz="0" w:space="0" w:color="auto"/>
            <w:right w:val="none" w:sz="0" w:space="0" w:color="auto"/>
          </w:divBdr>
          <w:divsChild>
            <w:div w:id="496189965">
              <w:marLeft w:val="0"/>
              <w:marRight w:val="0"/>
              <w:marTop w:val="0"/>
              <w:marBottom w:val="0"/>
              <w:divBdr>
                <w:top w:val="none" w:sz="0" w:space="0" w:color="auto"/>
                <w:left w:val="none" w:sz="0" w:space="0" w:color="auto"/>
                <w:bottom w:val="single" w:sz="6" w:space="15" w:color="CDCDCD"/>
                <w:right w:val="none" w:sz="0" w:space="15" w:color="auto"/>
              </w:divBdr>
              <w:divsChild>
                <w:div w:id="1028947948">
                  <w:marLeft w:val="0"/>
                  <w:marRight w:val="0"/>
                  <w:marTop w:val="0"/>
                  <w:marBottom w:val="45"/>
                  <w:divBdr>
                    <w:top w:val="none" w:sz="0" w:space="0" w:color="auto"/>
                    <w:left w:val="none" w:sz="0" w:space="0" w:color="auto"/>
                    <w:bottom w:val="none" w:sz="0" w:space="0" w:color="auto"/>
                    <w:right w:val="none" w:sz="0" w:space="0" w:color="auto"/>
                  </w:divBdr>
                  <w:divsChild>
                    <w:div w:id="1653287191">
                      <w:marLeft w:val="0"/>
                      <w:marRight w:val="0"/>
                      <w:marTop w:val="0"/>
                      <w:marBottom w:val="0"/>
                      <w:divBdr>
                        <w:top w:val="none" w:sz="0" w:space="0" w:color="auto"/>
                        <w:left w:val="none" w:sz="0" w:space="0" w:color="auto"/>
                        <w:bottom w:val="none" w:sz="0" w:space="0" w:color="auto"/>
                        <w:right w:val="none" w:sz="0" w:space="0" w:color="auto"/>
                      </w:divBdr>
                    </w:div>
                    <w:div w:id="2108425911">
                      <w:marLeft w:val="0"/>
                      <w:marRight w:val="0"/>
                      <w:marTop w:val="0"/>
                      <w:marBottom w:val="0"/>
                      <w:divBdr>
                        <w:top w:val="none" w:sz="0" w:space="0" w:color="auto"/>
                        <w:left w:val="none" w:sz="0" w:space="0" w:color="auto"/>
                        <w:bottom w:val="none" w:sz="0" w:space="0" w:color="auto"/>
                        <w:right w:val="none" w:sz="0" w:space="0" w:color="auto"/>
                      </w:divBdr>
                    </w:div>
                    <w:div w:id="341325621">
                      <w:marLeft w:val="0"/>
                      <w:marRight w:val="0"/>
                      <w:marTop w:val="0"/>
                      <w:marBottom w:val="0"/>
                      <w:divBdr>
                        <w:top w:val="none" w:sz="0" w:space="0" w:color="auto"/>
                        <w:left w:val="none" w:sz="0" w:space="0" w:color="auto"/>
                        <w:bottom w:val="none" w:sz="0" w:space="0" w:color="auto"/>
                        <w:right w:val="none" w:sz="0" w:space="0" w:color="auto"/>
                      </w:divBdr>
                    </w:div>
                    <w:div w:id="354817817">
                      <w:marLeft w:val="0"/>
                      <w:marRight w:val="0"/>
                      <w:marTop w:val="0"/>
                      <w:marBottom w:val="0"/>
                      <w:divBdr>
                        <w:top w:val="none" w:sz="0" w:space="0" w:color="auto"/>
                        <w:left w:val="none" w:sz="0" w:space="0" w:color="auto"/>
                        <w:bottom w:val="none" w:sz="0" w:space="0" w:color="auto"/>
                        <w:right w:val="none" w:sz="0" w:space="0" w:color="auto"/>
                      </w:divBdr>
                    </w:div>
                    <w:div w:id="94280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07062">
          <w:marLeft w:val="0"/>
          <w:marRight w:val="0"/>
          <w:marTop w:val="0"/>
          <w:marBottom w:val="0"/>
          <w:divBdr>
            <w:top w:val="single" w:sz="6" w:space="15" w:color="CCCCCC"/>
            <w:left w:val="none" w:sz="0" w:space="0" w:color="auto"/>
            <w:bottom w:val="none" w:sz="0" w:space="0" w:color="auto"/>
            <w:right w:val="none" w:sz="0" w:space="0" w:color="auto"/>
          </w:divBdr>
          <w:divsChild>
            <w:div w:id="1180393279">
              <w:marLeft w:val="0"/>
              <w:marRight w:val="0"/>
              <w:marTop w:val="0"/>
              <w:marBottom w:val="0"/>
              <w:divBdr>
                <w:top w:val="none" w:sz="0" w:space="0" w:color="auto"/>
                <w:left w:val="none" w:sz="0" w:space="0" w:color="auto"/>
                <w:bottom w:val="single" w:sz="6" w:space="15" w:color="CDCDCD"/>
                <w:right w:val="none" w:sz="0" w:space="15" w:color="auto"/>
              </w:divBdr>
              <w:divsChild>
                <w:div w:id="371349188">
                  <w:marLeft w:val="0"/>
                  <w:marRight w:val="0"/>
                  <w:marTop w:val="0"/>
                  <w:marBottom w:val="45"/>
                  <w:divBdr>
                    <w:top w:val="none" w:sz="0" w:space="0" w:color="auto"/>
                    <w:left w:val="none" w:sz="0" w:space="0" w:color="auto"/>
                    <w:bottom w:val="none" w:sz="0" w:space="0" w:color="auto"/>
                    <w:right w:val="none" w:sz="0" w:space="0" w:color="auto"/>
                  </w:divBdr>
                  <w:divsChild>
                    <w:div w:id="218983349">
                      <w:marLeft w:val="0"/>
                      <w:marRight w:val="0"/>
                      <w:marTop w:val="0"/>
                      <w:marBottom w:val="0"/>
                      <w:divBdr>
                        <w:top w:val="none" w:sz="0" w:space="0" w:color="auto"/>
                        <w:left w:val="none" w:sz="0" w:space="0" w:color="auto"/>
                        <w:bottom w:val="none" w:sz="0" w:space="0" w:color="auto"/>
                        <w:right w:val="none" w:sz="0" w:space="0" w:color="auto"/>
                      </w:divBdr>
                    </w:div>
                    <w:div w:id="496652588">
                      <w:marLeft w:val="0"/>
                      <w:marRight w:val="0"/>
                      <w:marTop w:val="0"/>
                      <w:marBottom w:val="0"/>
                      <w:divBdr>
                        <w:top w:val="none" w:sz="0" w:space="0" w:color="auto"/>
                        <w:left w:val="none" w:sz="0" w:space="0" w:color="auto"/>
                        <w:bottom w:val="none" w:sz="0" w:space="0" w:color="auto"/>
                        <w:right w:val="none" w:sz="0" w:space="0" w:color="auto"/>
                      </w:divBdr>
                    </w:div>
                    <w:div w:id="497770045">
                      <w:marLeft w:val="0"/>
                      <w:marRight w:val="0"/>
                      <w:marTop w:val="0"/>
                      <w:marBottom w:val="0"/>
                      <w:divBdr>
                        <w:top w:val="none" w:sz="0" w:space="0" w:color="auto"/>
                        <w:left w:val="none" w:sz="0" w:space="0" w:color="auto"/>
                        <w:bottom w:val="none" w:sz="0" w:space="0" w:color="auto"/>
                        <w:right w:val="none" w:sz="0" w:space="0" w:color="auto"/>
                      </w:divBdr>
                    </w:div>
                    <w:div w:id="1709724679">
                      <w:marLeft w:val="0"/>
                      <w:marRight w:val="0"/>
                      <w:marTop w:val="0"/>
                      <w:marBottom w:val="0"/>
                      <w:divBdr>
                        <w:top w:val="none" w:sz="0" w:space="0" w:color="auto"/>
                        <w:left w:val="none" w:sz="0" w:space="0" w:color="auto"/>
                        <w:bottom w:val="none" w:sz="0" w:space="0" w:color="auto"/>
                        <w:right w:val="none" w:sz="0" w:space="0" w:color="auto"/>
                      </w:divBdr>
                    </w:div>
                    <w:div w:id="5479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24727">
          <w:marLeft w:val="0"/>
          <w:marRight w:val="0"/>
          <w:marTop w:val="0"/>
          <w:marBottom w:val="0"/>
          <w:divBdr>
            <w:top w:val="single" w:sz="6" w:space="15" w:color="CCCCCC"/>
            <w:left w:val="none" w:sz="0" w:space="0" w:color="auto"/>
            <w:bottom w:val="none" w:sz="0" w:space="0" w:color="auto"/>
            <w:right w:val="none" w:sz="0" w:space="0" w:color="auto"/>
          </w:divBdr>
          <w:divsChild>
            <w:div w:id="1320185992">
              <w:marLeft w:val="0"/>
              <w:marRight w:val="0"/>
              <w:marTop w:val="0"/>
              <w:marBottom w:val="0"/>
              <w:divBdr>
                <w:top w:val="none" w:sz="0" w:space="0" w:color="auto"/>
                <w:left w:val="none" w:sz="0" w:space="0" w:color="auto"/>
                <w:bottom w:val="single" w:sz="6" w:space="15" w:color="CDCDCD"/>
                <w:right w:val="none" w:sz="0" w:space="15" w:color="auto"/>
              </w:divBdr>
              <w:divsChild>
                <w:div w:id="54861835">
                  <w:marLeft w:val="0"/>
                  <w:marRight w:val="0"/>
                  <w:marTop w:val="0"/>
                  <w:marBottom w:val="45"/>
                  <w:divBdr>
                    <w:top w:val="none" w:sz="0" w:space="0" w:color="auto"/>
                    <w:left w:val="none" w:sz="0" w:space="0" w:color="auto"/>
                    <w:bottom w:val="none" w:sz="0" w:space="0" w:color="auto"/>
                    <w:right w:val="none" w:sz="0" w:space="0" w:color="auto"/>
                  </w:divBdr>
                  <w:divsChild>
                    <w:div w:id="946699980">
                      <w:marLeft w:val="0"/>
                      <w:marRight w:val="0"/>
                      <w:marTop w:val="0"/>
                      <w:marBottom w:val="0"/>
                      <w:divBdr>
                        <w:top w:val="none" w:sz="0" w:space="0" w:color="auto"/>
                        <w:left w:val="none" w:sz="0" w:space="0" w:color="auto"/>
                        <w:bottom w:val="none" w:sz="0" w:space="0" w:color="auto"/>
                        <w:right w:val="none" w:sz="0" w:space="0" w:color="auto"/>
                      </w:divBdr>
                    </w:div>
                    <w:div w:id="419911166">
                      <w:marLeft w:val="0"/>
                      <w:marRight w:val="0"/>
                      <w:marTop w:val="0"/>
                      <w:marBottom w:val="0"/>
                      <w:divBdr>
                        <w:top w:val="none" w:sz="0" w:space="0" w:color="auto"/>
                        <w:left w:val="none" w:sz="0" w:space="0" w:color="auto"/>
                        <w:bottom w:val="none" w:sz="0" w:space="0" w:color="auto"/>
                        <w:right w:val="none" w:sz="0" w:space="0" w:color="auto"/>
                      </w:divBdr>
                    </w:div>
                    <w:div w:id="76249168">
                      <w:marLeft w:val="0"/>
                      <w:marRight w:val="0"/>
                      <w:marTop w:val="0"/>
                      <w:marBottom w:val="0"/>
                      <w:divBdr>
                        <w:top w:val="none" w:sz="0" w:space="0" w:color="auto"/>
                        <w:left w:val="none" w:sz="0" w:space="0" w:color="auto"/>
                        <w:bottom w:val="none" w:sz="0" w:space="0" w:color="auto"/>
                        <w:right w:val="none" w:sz="0" w:space="0" w:color="auto"/>
                      </w:divBdr>
                    </w:div>
                    <w:div w:id="1120106839">
                      <w:marLeft w:val="0"/>
                      <w:marRight w:val="0"/>
                      <w:marTop w:val="0"/>
                      <w:marBottom w:val="0"/>
                      <w:divBdr>
                        <w:top w:val="none" w:sz="0" w:space="0" w:color="auto"/>
                        <w:left w:val="none" w:sz="0" w:space="0" w:color="auto"/>
                        <w:bottom w:val="none" w:sz="0" w:space="0" w:color="auto"/>
                        <w:right w:val="none" w:sz="0" w:space="0" w:color="auto"/>
                      </w:divBdr>
                    </w:div>
                    <w:div w:id="51499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2571">
          <w:marLeft w:val="0"/>
          <w:marRight w:val="0"/>
          <w:marTop w:val="0"/>
          <w:marBottom w:val="0"/>
          <w:divBdr>
            <w:top w:val="single" w:sz="6" w:space="15" w:color="CCCCCC"/>
            <w:left w:val="none" w:sz="0" w:space="0" w:color="auto"/>
            <w:bottom w:val="none" w:sz="0" w:space="0" w:color="auto"/>
            <w:right w:val="none" w:sz="0" w:space="0" w:color="auto"/>
          </w:divBdr>
          <w:divsChild>
            <w:div w:id="846092820">
              <w:marLeft w:val="0"/>
              <w:marRight w:val="0"/>
              <w:marTop w:val="0"/>
              <w:marBottom w:val="0"/>
              <w:divBdr>
                <w:top w:val="none" w:sz="0" w:space="0" w:color="auto"/>
                <w:left w:val="none" w:sz="0" w:space="0" w:color="auto"/>
                <w:bottom w:val="single" w:sz="6" w:space="15" w:color="CDCDCD"/>
                <w:right w:val="none" w:sz="0" w:space="15" w:color="auto"/>
              </w:divBdr>
              <w:divsChild>
                <w:div w:id="1311904444">
                  <w:marLeft w:val="0"/>
                  <w:marRight w:val="0"/>
                  <w:marTop w:val="0"/>
                  <w:marBottom w:val="45"/>
                  <w:divBdr>
                    <w:top w:val="none" w:sz="0" w:space="0" w:color="auto"/>
                    <w:left w:val="none" w:sz="0" w:space="0" w:color="auto"/>
                    <w:bottom w:val="none" w:sz="0" w:space="0" w:color="auto"/>
                    <w:right w:val="none" w:sz="0" w:space="0" w:color="auto"/>
                  </w:divBdr>
                  <w:divsChild>
                    <w:div w:id="2106341398">
                      <w:marLeft w:val="0"/>
                      <w:marRight w:val="0"/>
                      <w:marTop w:val="0"/>
                      <w:marBottom w:val="0"/>
                      <w:divBdr>
                        <w:top w:val="none" w:sz="0" w:space="0" w:color="auto"/>
                        <w:left w:val="none" w:sz="0" w:space="0" w:color="auto"/>
                        <w:bottom w:val="none" w:sz="0" w:space="0" w:color="auto"/>
                        <w:right w:val="none" w:sz="0" w:space="0" w:color="auto"/>
                      </w:divBdr>
                    </w:div>
                    <w:div w:id="728262392">
                      <w:marLeft w:val="0"/>
                      <w:marRight w:val="0"/>
                      <w:marTop w:val="0"/>
                      <w:marBottom w:val="0"/>
                      <w:divBdr>
                        <w:top w:val="none" w:sz="0" w:space="0" w:color="auto"/>
                        <w:left w:val="none" w:sz="0" w:space="0" w:color="auto"/>
                        <w:bottom w:val="none" w:sz="0" w:space="0" w:color="auto"/>
                        <w:right w:val="none" w:sz="0" w:space="0" w:color="auto"/>
                      </w:divBdr>
                    </w:div>
                    <w:div w:id="1491673224">
                      <w:marLeft w:val="0"/>
                      <w:marRight w:val="0"/>
                      <w:marTop w:val="0"/>
                      <w:marBottom w:val="0"/>
                      <w:divBdr>
                        <w:top w:val="none" w:sz="0" w:space="0" w:color="auto"/>
                        <w:left w:val="none" w:sz="0" w:space="0" w:color="auto"/>
                        <w:bottom w:val="none" w:sz="0" w:space="0" w:color="auto"/>
                        <w:right w:val="none" w:sz="0" w:space="0" w:color="auto"/>
                      </w:divBdr>
                    </w:div>
                    <w:div w:id="623123979">
                      <w:marLeft w:val="0"/>
                      <w:marRight w:val="0"/>
                      <w:marTop w:val="0"/>
                      <w:marBottom w:val="0"/>
                      <w:divBdr>
                        <w:top w:val="none" w:sz="0" w:space="0" w:color="auto"/>
                        <w:left w:val="none" w:sz="0" w:space="0" w:color="auto"/>
                        <w:bottom w:val="none" w:sz="0" w:space="0" w:color="auto"/>
                        <w:right w:val="none" w:sz="0" w:space="0" w:color="auto"/>
                      </w:divBdr>
                    </w:div>
                    <w:div w:id="78670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83894">
          <w:marLeft w:val="0"/>
          <w:marRight w:val="0"/>
          <w:marTop w:val="0"/>
          <w:marBottom w:val="0"/>
          <w:divBdr>
            <w:top w:val="single" w:sz="6" w:space="15" w:color="CCCCCC"/>
            <w:left w:val="none" w:sz="0" w:space="0" w:color="auto"/>
            <w:bottom w:val="none" w:sz="0" w:space="0" w:color="auto"/>
            <w:right w:val="none" w:sz="0" w:space="0" w:color="auto"/>
          </w:divBdr>
          <w:divsChild>
            <w:div w:id="439107792">
              <w:marLeft w:val="0"/>
              <w:marRight w:val="0"/>
              <w:marTop w:val="0"/>
              <w:marBottom w:val="0"/>
              <w:divBdr>
                <w:top w:val="none" w:sz="0" w:space="0" w:color="auto"/>
                <w:left w:val="none" w:sz="0" w:space="0" w:color="auto"/>
                <w:bottom w:val="single" w:sz="6" w:space="15" w:color="CDCDCD"/>
                <w:right w:val="none" w:sz="0" w:space="15" w:color="auto"/>
              </w:divBdr>
              <w:divsChild>
                <w:div w:id="1314211342">
                  <w:marLeft w:val="0"/>
                  <w:marRight w:val="0"/>
                  <w:marTop w:val="0"/>
                  <w:marBottom w:val="45"/>
                  <w:divBdr>
                    <w:top w:val="none" w:sz="0" w:space="0" w:color="auto"/>
                    <w:left w:val="none" w:sz="0" w:space="0" w:color="auto"/>
                    <w:bottom w:val="none" w:sz="0" w:space="0" w:color="auto"/>
                    <w:right w:val="none" w:sz="0" w:space="0" w:color="auto"/>
                  </w:divBdr>
                  <w:divsChild>
                    <w:div w:id="1215191497">
                      <w:marLeft w:val="0"/>
                      <w:marRight w:val="0"/>
                      <w:marTop w:val="0"/>
                      <w:marBottom w:val="0"/>
                      <w:divBdr>
                        <w:top w:val="none" w:sz="0" w:space="0" w:color="auto"/>
                        <w:left w:val="none" w:sz="0" w:space="0" w:color="auto"/>
                        <w:bottom w:val="none" w:sz="0" w:space="0" w:color="auto"/>
                        <w:right w:val="none" w:sz="0" w:space="0" w:color="auto"/>
                      </w:divBdr>
                    </w:div>
                    <w:div w:id="529145939">
                      <w:marLeft w:val="0"/>
                      <w:marRight w:val="0"/>
                      <w:marTop w:val="0"/>
                      <w:marBottom w:val="0"/>
                      <w:divBdr>
                        <w:top w:val="none" w:sz="0" w:space="0" w:color="auto"/>
                        <w:left w:val="none" w:sz="0" w:space="0" w:color="auto"/>
                        <w:bottom w:val="none" w:sz="0" w:space="0" w:color="auto"/>
                        <w:right w:val="none" w:sz="0" w:space="0" w:color="auto"/>
                      </w:divBdr>
                    </w:div>
                    <w:div w:id="506360545">
                      <w:marLeft w:val="0"/>
                      <w:marRight w:val="0"/>
                      <w:marTop w:val="0"/>
                      <w:marBottom w:val="0"/>
                      <w:divBdr>
                        <w:top w:val="none" w:sz="0" w:space="0" w:color="auto"/>
                        <w:left w:val="none" w:sz="0" w:space="0" w:color="auto"/>
                        <w:bottom w:val="none" w:sz="0" w:space="0" w:color="auto"/>
                        <w:right w:val="none" w:sz="0" w:space="0" w:color="auto"/>
                      </w:divBdr>
                    </w:div>
                    <w:div w:id="1014111615">
                      <w:marLeft w:val="0"/>
                      <w:marRight w:val="0"/>
                      <w:marTop w:val="0"/>
                      <w:marBottom w:val="0"/>
                      <w:divBdr>
                        <w:top w:val="none" w:sz="0" w:space="0" w:color="auto"/>
                        <w:left w:val="none" w:sz="0" w:space="0" w:color="auto"/>
                        <w:bottom w:val="none" w:sz="0" w:space="0" w:color="auto"/>
                        <w:right w:val="none" w:sz="0" w:space="0" w:color="auto"/>
                      </w:divBdr>
                    </w:div>
                    <w:div w:id="26812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117" Type="http://schemas.openxmlformats.org/officeDocument/2006/relationships/control" Target="activeX/activeX112.xml"/><Relationship Id="rId21" Type="http://schemas.openxmlformats.org/officeDocument/2006/relationships/control" Target="activeX/activeX16.xml"/><Relationship Id="rId42" Type="http://schemas.openxmlformats.org/officeDocument/2006/relationships/control" Target="activeX/activeX37.xml"/><Relationship Id="rId47" Type="http://schemas.openxmlformats.org/officeDocument/2006/relationships/control" Target="activeX/activeX42.xml"/><Relationship Id="rId63" Type="http://schemas.openxmlformats.org/officeDocument/2006/relationships/control" Target="activeX/activeX58.xml"/><Relationship Id="rId68" Type="http://schemas.openxmlformats.org/officeDocument/2006/relationships/control" Target="activeX/activeX63.xml"/><Relationship Id="rId84" Type="http://schemas.openxmlformats.org/officeDocument/2006/relationships/control" Target="activeX/activeX79.xml"/><Relationship Id="rId89" Type="http://schemas.openxmlformats.org/officeDocument/2006/relationships/control" Target="activeX/activeX84.xml"/><Relationship Id="rId112" Type="http://schemas.openxmlformats.org/officeDocument/2006/relationships/control" Target="activeX/activeX107.xml"/><Relationship Id="rId16" Type="http://schemas.openxmlformats.org/officeDocument/2006/relationships/control" Target="activeX/activeX11.xml"/><Relationship Id="rId107" Type="http://schemas.openxmlformats.org/officeDocument/2006/relationships/control" Target="activeX/activeX102.xml"/><Relationship Id="rId11" Type="http://schemas.openxmlformats.org/officeDocument/2006/relationships/control" Target="activeX/activeX6.xml"/><Relationship Id="rId32" Type="http://schemas.openxmlformats.org/officeDocument/2006/relationships/control" Target="activeX/activeX27.xml"/><Relationship Id="rId37" Type="http://schemas.openxmlformats.org/officeDocument/2006/relationships/control" Target="activeX/activeX32.xml"/><Relationship Id="rId53" Type="http://schemas.openxmlformats.org/officeDocument/2006/relationships/control" Target="activeX/activeX48.xml"/><Relationship Id="rId58" Type="http://schemas.openxmlformats.org/officeDocument/2006/relationships/control" Target="activeX/activeX53.xml"/><Relationship Id="rId74" Type="http://schemas.openxmlformats.org/officeDocument/2006/relationships/control" Target="activeX/activeX69.xml"/><Relationship Id="rId79" Type="http://schemas.openxmlformats.org/officeDocument/2006/relationships/control" Target="activeX/activeX74.xml"/><Relationship Id="rId102" Type="http://schemas.openxmlformats.org/officeDocument/2006/relationships/control" Target="activeX/activeX97.xml"/><Relationship Id="rId123" Type="http://schemas.openxmlformats.org/officeDocument/2006/relationships/control" Target="activeX/activeX118.xml"/><Relationship Id="rId5" Type="http://schemas.openxmlformats.org/officeDocument/2006/relationships/image" Target="media/image1.wmf"/><Relationship Id="rId90" Type="http://schemas.openxmlformats.org/officeDocument/2006/relationships/control" Target="activeX/activeX85.xml"/><Relationship Id="rId95" Type="http://schemas.openxmlformats.org/officeDocument/2006/relationships/control" Target="activeX/activeX90.xml"/><Relationship Id="rId19" Type="http://schemas.openxmlformats.org/officeDocument/2006/relationships/control" Target="activeX/activeX1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control" Target="activeX/activeX64.xml"/><Relationship Id="rId77" Type="http://schemas.openxmlformats.org/officeDocument/2006/relationships/control" Target="activeX/activeX72.xml"/><Relationship Id="rId100" Type="http://schemas.openxmlformats.org/officeDocument/2006/relationships/control" Target="activeX/activeX95.xml"/><Relationship Id="rId105" Type="http://schemas.openxmlformats.org/officeDocument/2006/relationships/control" Target="activeX/activeX100.xml"/><Relationship Id="rId113" Type="http://schemas.openxmlformats.org/officeDocument/2006/relationships/control" Target="activeX/activeX108.xml"/><Relationship Id="rId118" Type="http://schemas.openxmlformats.org/officeDocument/2006/relationships/control" Target="activeX/activeX113.xml"/><Relationship Id="rId126" Type="http://schemas.openxmlformats.org/officeDocument/2006/relationships/fontTable" Target="fontTable.xml"/><Relationship Id="rId8" Type="http://schemas.openxmlformats.org/officeDocument/2006/relationships/control" Target="activeX/activeX3.xml"/><Relationship Id="rId51" Type="http://schemas.openxmlformats.org/officeDocument/2006/relationships/control" Target="activeX/activeX46.xml"/><Relationship Id="rId72" Type="http://schemas.openxmlformats.org/officeDocument/2006/relationships/control" Target="activeX/activeX67.xml"/><Relationship Id="rId80" Type="http://schemas.openxmlformats.org/officeDocument/2006/relationships/control" Target="activeX/activeX75.xml"/><Relationship Id="rId85" Type="http://schemas.openxmlformats.org/officeDocument/2006/relationships/control" Target="activeX/activeX80.xml"/><Relationship Id="rId93" Type="http://schemas.openxmlformats.org/officeDocument/2006/relationships/control" Target="activeX/activeX88.xml"/><Relationship Id="rId98" Type="http://schemas.openxmlformats.org/officeDocument/2006/relationships/control" Target="activeX/activeX93.xml"/><Relationship Id="rId121" Type="http://schemas.openxmlformats.org/officeDocument/2006/relationships/control" Target="activeX/activeX116.xml"/><Relationship Id="rId3" Type="http://schemas.openxmlformats.org/officeDocument/2006/relationships/settings" Target="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103" Type="http://schemas.openxmlformats.org/officeDocument/2006/relationships/control" Target="activeX/activeX98.xml"/><Relationship Id="rId108" Type="http://schemas.openxmlformats.org/officeDocument/2006/relationships/control" Target="activeX/activeX103.xml"/><Relationship Id="rId116" Type="http://schemas.openxmlformats.org/officeDocument/2006/relationships/control" Target="activeX/activeX111.xml"/><Relationship Id="rId124" Type="http://schemas.openxmlformats.org/officeDocument/2006/relationships/control" Target="activeX/activeX119.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control" Target="activeX/activeX65.xml"/><Relationship Id="rId75" Type="http://schemas.openxmlformats.org/officeDocument/2006/relationships/control" Target="activeX/activeX70.xml"/><Relationship Id="rId83" Type="http://schemas.openxmlformats.org/officeDocument/2006/relationships/control" Target="activeX/activeX78.xml"/><Relationship Id="rId88" Type="http://schemas.openxmlformats.org/officeDocument/2006/relationships/control" Target="activeX/activeX83.xml"/><Relationship Id="rId91" Type="http://schemas.openxmlformats.org/officeDocument/2006/relationships/control" Target="activeX/activeX86.xml"/><Relationship Id="rId96" Type="http://schemas.openxmlformats.org/officeDocument/2006/relationships/control" Target="activeX/activeX91.xml"/><Relationship Id="rId111" Type="http://schemas.openxmlformats.org/officeDocument/2006/relationships/control" Target="activeX/activeX106.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6" Type="http://schemas.openxmlformats.org/officeDocument/2006/relationships/control" Target="activeX/activeX101.xml"/><Relationship Id="rId114" Type="http://schemas.openxmlformats.org/officeDocument/2006/relationships/control" Target="activeX/activeX109.xml"/><Relationship Id="rId119" Type="http://schemas.openxmlformats.org/officeDocument/2006/relationships/control" Target="activeX/activeX114.xml"/><Relationship Id="rId127" Type="http://schemas.openxmlformats.org/officeDocument/2006/relationships/theme" Target="theme/theme1.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73" Type="http://schemas.openxmlformats.org/officeDocument/2006/relationships/control" Target="activeX/activeX68.xml"/><Relationship Id="rId78" Type="http://schemas.openxmlformats.org/officeDocument/2006/relationships/control" Target="activeX/activeX73.xml"/><Relationship Id="rId81" Type="http://schemas.openxmlformats.org/officeDocument/2006/relationships/control" Target="activeX/activeX76.xml"/><Relationship Id="rId86" Type="http://schemas.openxmlformats.org/officeDocument/2006/relationships/control" Target="activeX/activeX81.xml"/><Relationship Id="rId94" Type="http://schemas.openxmlformats.org/officeDocument/2006/relationships/control" Target="activeX/activeX89.xml"/><Relationship Id="rId99" Type="http://schemas.openxmlformats.org/officeDocument/2006/relationships/control" Target="activeX/activeX94.xml"/><Relationship Id="rId101" Type="http://schemas.openxmlformats.org/officeDocument/2006/relationships/control" Target="activeX/activeX96.xml"/><Relationship Id="rId122" Type="http://schemas.openxmlformats.org/officeDocument/2006/relationships/control" Target="activeX/activeX117.xml"/><Relationship Id="rId4" Type="http://schemas.openxmlformats.org/officeDocument/2006/relationships/webSettings" Target="webSettings.xml"/><Relationship Id="rId9" Type="http://schemas.openxmlformats.org/officeDocument/2006/relationships/control" Target="activeX/activeX4.xml"/><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4.xml"/><Relationship Id="rId109" Type="http://schemas.openxmlformats.org/officeDocument/2006/relationships/control" Target="activeX/activeX104.xml"/><Relationship Id="rId34" Type="http://schemas.openxmlformats.org/officeDocument/2006/relationships/control" Target="activeX/activeX29.xml"/><Relationship Id="rId50" Type="http://schemas.openxmlformats.org/officeDocument/2006/relationships/control" Target="activeX/activeX45.xml"/><Relationship Id="rId55" Type="http://schemas.openxmlformats.org/officeDocument/2006/relationships/control" Target="activeX/activeX50.xml"/><Relationship Id="rId76" Type="http://schemas.openxmlformats.org/officeDocument/2006/relationships/control" Target="activeX/activeX71.xml"/><Relationship Id="rId97" Type="http://schemas.openxmlformats.org/officeDocument/2006/relationships/control" Target="activeX/activeX92.xml"/><Relationship Id="rId104" Type="http://schemas.openxmlformats.org/officeDocument/2006/relationships/control" Target="activeX/activeX99.xml"/><Relationship Id="rId120" Type="http://schemas.openxmlformats.org/officeDocument/2006/relationships/control" Target="activeX/activeX115.xml"/><Relationship Id="rId125" Type="http://schemas.openxmlformats.org/officeDocument/2006/relationships/control" Target="activeX/activeX120.xml"/><Relationship Id="rId7" Type="http://schemas.openxmlformats.org/officeDocument/2006/relationships/control" Target="activeX/activeX2.xml"/><Relationship Id="rId71" Type="http://schemas.openxmlformats.org/officeDocument/2006/relationships/control" Target="activeX/activeX66.xml"/><Relationship Id="rId92" Type="http://schemas.openxmlformats.org/officeDocument/2006/relationships/control" Target="activeX/activeX87.xml"/><Relationship Id="rId2" Type="http://schemas.openxmlformats.org/officeDocument/2006/relationships/styles" Target="styles.xml"/><Relationship Id="rId29" Type="http://schemas.openxmlformats.org/officeDocument/2006/relationships/control" Target="activeX/activeX24.xml"/><Relationship Id="rId24" Type="http://schemas.openxmlformats.org/officeDocument/2006/relationships/control" Target="activeX/activeX19.xml"/><Relationship Id="rId40" Type="http://schemas.openxmlformats.org/officeDocument/2006/relationships/control" Target="activeX/activeX35.xml"/><Relationship Id="rId45" Type="http://schemas.openxmlformats.org/officeDocument/2006/relationships/control" Target="activeX/activeX40.xml"/><Relationship Id="rId66" Type="http://schemas.openxmlformats.org/officeDocument/2006/relationships/control" Target="activeX/activeX61.xml"/><Relationship Id="rId87" Type="http://schemas.openxmlformats.org/officeDocument/2006/relationships/control" Target="activeX/activeX82.xml"/><Relationship Id="rId110" Type="http://schemas.openxmlformats.org/officeDocument/2006/relationships/control" Target="activeX/activeX105.xml"/><Relationship Id="rId115" Type="http://schemas.openxmlformats.org/officeDocument/2006/relationships/control" Target="activeX/activeX110.xml"/><Relationship Id="rId61" Type="http://schemas.openxmlformats.org/officeDocument/2006/relationships/control" Target="activeX/activeX56.xml"/><Relationship Id="rId82" Type="http://schemas.openxmlformats.org/officeDocument/2006/relationships/control" Target="activeX/activeX7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2393</Words>
  <Characters>13643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2018-09-11T14:05:00Z</dcterms:created>
  <dcterms:modified xsi:type="dcterms:W3CDTF">2018-09-11T14:08:00Z</dcterms:modified>
</cp:coreProperties>
</file>